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1791AB2" w14:textId="77777777" w:rsidR="00636581" w:rsidRDefault="00636581" w:rsidP="00F36BC5">
      <w:pPr>
        <w:pStyle w:val="DocRefTitlePage"/>
        <w:ind w:firstLine="142"/>
        <w:rPr>
          <w:rFonts w:asciiTheme="minorHAnsi" w:hAnsiTheme="minorHAnsi" w:cstheme="minorHAnsi"/>
          <w:bCs w:val="0"/>
          <w:color w:val="3B3838" w:themeColor="background2" w:themeShade="40"/>
          <w:position w:val="0"/>
          <w:sz w:val="24"/>
          <w:szCs w:val="24"/>
        </w:rPr>
      </w:pPr>
      <w:r w:rsidRPr="00636581">
        <w:rPr>
          <w:rFonts w:ascii="Rooney Regular" w:eastAsiaTheme="minorEastAsia" w:hAnsi="Rooney Regular" w:cs="Rod"/>
          <w:bCs w:val="0"/>
          <w:noProof/>
          <w:color w:val="E77D70"/>
          <w:kern w:val="24"/>
          <w:position w:val="0"/>
          <w:sz w:val="4"/>
          <w:szCs w:val="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15D1C1" wp14:editId="53124DE7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480000" cy="59371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0000" cy="593710"/>
                        </a:xfrm>
                        <a:prstGeom prst="rect">
                          <a:avLst/>
                        </a:prstGeom>
                        <a:solidFill>
                          <a:srgbClr val="E77D7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77C9184" w14:textId="77777777" w:rsidR="00636581" w:rsidRPr="00783149" w:rsidRDefault="00636581" w:rsidP="00636581">
                            <w:pPr>
                              <w:jc w:val="center"/>
                              <w:rPr>
                                <w:rFonts w:ascii="Rooney Regular" w:hAnsi="Rooney Regular"/>
                                <w:sz w:val="2"/>
                                <w:szCs w:val="2"/>
                              </w:rPr>
                            </w:pPr>
                          </w:p>
                          <w:p w14:paraId="60E74F77" w14:textId="3505CD06" w:rsidR="00636581" w:rsidRPr="0091792B" w:rsidRDefault="0091792B" w:rsidP="0091792B">
                            <w:pPr>
                              <w:spacing w:line="360" w:lineRule="auto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91792B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C</w:t>
                            </w:r>
                            <w:r w:rsidR="00AE5737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A</w:t>
                            </w:r>
                            <w:r w:rsidRPr="0091792B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ST-L3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91792B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Tutor Assessment of Candidate Development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15D1C1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0;margin-top:-.05pt;width:510.25pt;height:46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" fillcolor="#e77d70" stroked="f" strokeweight=".5pt">
                <v:textbox>
                  <w:txbxContent>
                    <w:p w14:paraId="577C9184" w14:textId="77777777" w:rsidR="00636581" w:rsidRPr="00783149" w:rsidRDefault="00636581" w:rsidP="00636581">
                      <w:pPr>
                        <w:jc w:val="center"/>
                        <w:rPr>
                          <w:rFonts w:ascii="Rooney Regular" w:hAnsi="Rooney Regular"/>
                          <w:sz w:val="2"/>
                          <w:szCs w:val="2"/>
                        </w:rPr>
                      </w:pPr>
                    </w:p>
                    <w:p w14:paraId="60E74F77" w14:textId="3505CD06" w:rsidR="00636581" w:rsidRPr="0091792B" w:rsidRDefault="0091792B" w:rsidP="0091792B">
                      <w:pPr>
                        <w:spacing w:line="360" w:lineRule="auto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  <w:r w:rsidRPr="0091792B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C</w:t>
                      </w:r>
                      <w:r w:rsidR="00AE5737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A</w:t>
                      </w:r>
                      <w:r w:rsidRPr="0091792B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ST-L3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 xml:space="preserve"> </w:t>
                      </w:r>
                      <w:r w:rsidRPr="0091792B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Tutor Assessment of Candidate Development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E01EDB7" w14:textId="77777777" w:rsidR="00636581" w:rsidRDefault="00636581" w:rsidP="00F36BC5">
      <w:pPr>
        <w:pStyle w:val="DocRefTitlePage"/>
        <w:ind w:firstLine="142"/>
        <w:rPr>
          <w:rFonts w:asciiTheme="minorHAnsi" w:hAnsiTheme="minorHAnsi" w:cstheme="minorHAnsi"/>
          <w:bCs w:val="0"/>
          <w:color w:val="3B3838" w:themeColor="background2" w:themeShade="40"/>
          <w:position w:val="0"/>
          <w:sz w:val="24"/>
          <w:szCs w:val="24"/>
        </w:rPr>
      </w:pPr>
    </w:p>
    <w:p w14:paraId="7B095128" w14:textId="77777777" w:rsidR="00B261B7" w:rsidRPr="00967F2B" w:rsidRDefault="00B261B7" w:rsidP="00F36BC5">
      <w:pPr>
        <w:pStyle w:val="DocRefTitlePage"/>
        <w:ind w:firstLine="142"/>
        <w:rPr>
          <w:rFonts w:asciiTheme="minorHAnsi" w:hAnsiTheme="minorHAnsi" w:cstheme="minorHAnsi"/>
          <w:bCs w:val="0"/>
          <w:color w:val="3B3838" w:themeColor="background2" w:themeShade="40"/>
          <w:position w:val="0"/>
          <w:sz w:val="24"/>
          <w:szCs w:val="24"/>
        </w:rPr>
      </w:pPr>
    </w:p>
    <w:p w14:paraId="2F7B56E8" w14:textId="442EA378" w:rsidR="00653AC2" w:rsidRDefault="00653AC2" w:rsidP="00F36BC5">
      <w:pPr>
        <w:rPr>
          <w:rFonts w:asciiTheme="minorHAnsi" w:hAnsiTheme="minorHAnsi" w:cstheme="minorHAnsi"/>
          <w:color w:val="3B3838" w:themeColor="background2" w:themeShade="40"/>
        </w:rPr>
      </w:pPr>
    </w:p>
    <w:p w14:paraId="00003D39" w14:textId="77777777" w:rsidR="0091792B" w:rsidRPr="0091792B" w:rsidRDefault="0091792B" w:rsidP="0091792B">
      <w:pPr>
        <w:rPr>
          <w:rFonts w:asciiTheme="minorHAnsi" w:hAnsiTheme="minorHAnsi" w:cstheme="minorHAnsi"/>
          <w:color w:val="3B3838" w:themeColor="background2" w:themeShade="40"/>
        </w:rPr>
      </w:pPr>
    </w:p>
    <w:p w14:paraId="24396204" w14:textId="0B9924B1" w:rsidR="0091792B" w:rsidRPr="0091792B" w:rsidRDefault="0091792B" w:rsidP="0091792B">
      <w:pPr>
        <w:rPr>
          <w:rFonts w:asciiTheme="minorHAnsi" w:hAnsiTheme="minorHAnsi" w:cstheme="minorHAnsi"/>
          <w:bCs/>
          <w:color w:val="3B3838" w:themeColor="background2" w:themeShade="40"/>
        </w:rPr>
      </w:pPr>
      <w:r w:rsidRPr="0091792B">
        <w:rPr>
          <w:rFonts w:asciiTheme="minorHAnsi" w:hAnsiTheme="minorHAnsi" w:cstheme="minorHAnsi"/>
          <w:bCs/>
          <w:color w:val="3B3838" w:themeColor="background2" w:themeShade="40"/>
        </w:rPr>
        <w:t xml:space="preserve">Name of Candidate: </w:t>
      </w:r>
      <w:r>
        <w:rPr>
          <w:rFonts w:asciiTheme="minorHAnsi" w:hAnsiTheme="minorHAnsi" w:cstheme="minorHAnsi"/>
          <w:bCs/>
          <w:color w:val="3B3838" w:themeColor="background2" w:themeShade="40"/>
        </w:rPr>
        <w:t>………………………………………………………</w:t>
      </w:r>
      <w:r w:rsidRPr="0091792B">
        <w:rPr>
          <w:rFonts w:asciiTheme="minorHAnsi" w:hAnsiTheme="minorHAnsi" w:cstheme="minorHAnsi"/>
          <w:bCs/>
          <w:color w:val="3B3838" w:themeColor="background2" w:themeShade="40"/>
        </w:rPr>
        <w:tab/>
      </w:r>
      <w:r w:rsidRPr="0091792B">
        <w:rPr>
          <w:rFonts w:asciiTheme="minorHAnsi" w:hAnsiTheme="minorHAnsi" w:cstheme="minorHAnsi"/>
          <w:bCs/>
          <w:color w:val="3B3838" w:themeColor="background2" w:themeShade="40"/>
        </w:rPr>
        <w:tab/>
        <w:t xml:space="preserve">Date: </w:t>
      </w:r>
      <w:r>
        <w:rPr>
          <w:rFonts w:asciiTheme="minorHAnsi" w:hAnsiTheme="minorHAnsi" w:cstheme="minorHAnsi"/>
          <w:bCs/>
          <w:color w:val="3B3838" w:themeColor="background2" w:themeShade="40"/>
        </w:rPr>
        <w:t>……………………………………</w:t>
      </w:r>
      <w:r w:rsidRPr="0091792B">
        <w:rPr>
          <w:rFonts w:asciiTheme="minorHAnsi" w:hAnsiTheme="minorHAnsi" w:cstheme="minorHAnsi"/>
          <w:bCs/>
          <w:color w:val="3B3838" w:themeColor="background2" w:themeShade="40"/>
        </w:rPr>
        <w:tab/>
      </w:r>
    </w:p>
    <w:p w14:paraId="4871F0AC" w14:textId="7142BC30" w:rsidR="0091792B" w:rsidRPr="0091792B" w:rsidRDefault="0091792B" w:rsidP="00AD1E68">
      <w:pPr>
        <w:spacing w:before="360"/>
        <w:rPr>
          <w:rFonts w:asciiTheme="minorHAnsi" w:hAnsiTheme="minorHAnsi" w:cstheme="minorHAnsi"/>
          <w:bCs/>
          <w:color w:val="3B3838" w:themeColor="background2" w:themeShade="40"/>
        </w:rPr>
      </w:pPr>
      <w:r w:rsidRPr="0091792B">
        <w:rPr>
          <w:rFonts w:asciiTheme="minorHAnsi" w:hAnsiTheme="minorHAnsi" w:cstheme="minorHAnsi"/>
          <w:bCs/>
          <w:color w:val="3B3838" w:themeColor="background2" w:themeShade="40"/>
        </w:rPr>
        <w:t xml:space="preserve">Tutor: </w:t>
      </w:r>
      <w:r>
        <w:rPr>
          <w:rFonts w:asciiTheme="minorHAnsi" w:hAnsiTheme="minorHAnsi" w:cstheme="minorHAnsi"/>
          <w:bCs/>
          <w:color w:val="3B3838" w:themeColor="background2" w:themeShade="40"/>
        </w:rPr>
        <w:t>……………………………………………………………………………</w:t>
      </w:r>
      <w:r w:rsidRPr="0091792B">
        <w:rPr>
          <w:rFonts w:asciiTheme="minorHAnsi" w:hAnsiTheme="minorHAnsi" w:cstheme="minorHAnsi"/>
          <w:bCs/>
          <w:color w:val="3B3838" w:themeColor="background2" w:themeShade="40"/>
        </w:rPr>
        <w:tab/>
      </w:r>
    </w:p>
    <w:p w14:paraId="562AC71B" w14:textId="77777777" w:rsidR="0091792B" w:rsidRPr="0091792B" w:rsidRDefault="0091792B" w:rsidP="0091792B">
      <w:pPr>
        <w:rPr>
          <w:rFonts w:asciiTheme="minorHAnsi" w:hAnsiTheme="minorHAnsi" w:cstheme="minorHAnsi"/>
          <w:color w:val="3B3838" w:themeColor="background2" w:themeShade="40"/>
        </w:rPr>
      </w:pPr>
    </w:p>
    <w:tbl>
      <w:tblPr>
        <w:tblW w:w="10220" w:type="dxa"/>
        <w:tblBorders>
          <w:bottom w:val="single" w:sz="12" w:space="0" w:color="auto"/>
          <w:insideH w:val="single" w:sz="18" w:space="0" w:color="auto"/>
          <w:insideV w:val="single" w:sz="18" w:space="0" w:color="auto"/>
        </w:tblBorders>
        <w:tblLook w:val="01E0" w:firstRow="1" w:lastRow="1" w:firstColumn="1" w:lastColumn="1" w:noHBand="0" w:noVBand="0"/>
      </w:tblPr>
      <w:tblGrid>
        <w:gridCol w:w="10220"/>
      </w:tblGrid>
      <w:tr w:rsidR="0091792B" w:rsidRPr="0091792B" w14:paraId="2A57847E" w14:textId="77777777" w:rsidTr="0053291A">
        <w:trPr>
          <w:cantSplit/>
        </w:trPr>
        <w:tc>
          <w:tcPr>
            <w:tcW w:w="10220" w:type="dxa"/>
            <w:tcBorders>
              <w:top w:val="nil"/>
              <w:bottom w:val="nil"/>
            </w:tcBorders>
            <w:shd w:val="clear" w:color="auto" w:fill="E7E6E6" w:themeFill="background2"/>
            <w:vAlign w:val="center"/>
          </w:tcPr>
          <w:p w14:paraId="422541BB" w14:textId="77777777" w:rsidR="0091792B" w:rsidRPr="0091792B" w:rsidRDefault="0091792B" w:rsidP="0053291A">
            <w:pPr>
              <w:spacing w:before="120" w:after="120"/>
              <w:ind w:left="-198" w:firstLine="198"/>
              <w:rPr>
                <w:rFonts w:asciiTheme="minorHAnsi" w:hAnsiTheme="minorHAnsi" w:cstheme="minorHAnsi"/>
                <w:b/>
                <w:color w:val="3B3838" w:themeColor="background2" w:themeShade="40"/>
              </w:rPr>
            </w:pPr>
            <w:r w:rsidRPr="0091792B">
              <w:rPr>
                <w:rFonts w:asciiTheme="minorHAnsi" w:hAnsiTheme="minorHAnsi" w:cstheme="minorHAnsi"/>
                <w:b/>
                <w:color w:val="3B3838" w:themeColor="background2" w:themeShade="40"/>
              </w:rPr>
              <w:t>Comments on developing understanding - how is the candidate developing understanding of:</w:t>
            </w:r>
          </w:p>
        </w:tc>
      </w:tr>
      <w:tr w:rsidR="0091792B" w:rsidRPr="0091792B" w14:paraId="127AE9C6" w14:textId="77777777" w:rsidTr="0053291A">
        <w:trPr>
          <w:cantSplit/>
        </w:trPr>
        <w:tc>
          <w:tcPr>
            <w:tcW w:w="10220" w:type="dxa"/>
            <w:tcBorders>
              <w:top w:val="nil"/>
              <w:bottom w:val="single" w:sz="6" w:space="0" w:color="3B3838" w:themeColor="background2" w:themeShade="40"/>
            </w:tcBorders>
            <w:shd w:val="clear" w:color="auto" w:fill="auto"/>
          </w:tcPr>
          <w:p w14:paraId="7A829C47" w14:textId="77777777" w:rsidR="0091792B" w:rsidRPr="0091792B" w:rsidRDefault="0091792B" w:rsidP="0053291A">
            <w:pPr>
              <w:spacing w:before="120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91792B">
              <w:rPr>
                <w:rFonts w:asciiTheme="minorHAnsi" w:hAnsiTheme="minorHAnsi" w:cstheme="minorHAnsi"/>
                <w:color w:val="3B3838" w:themeColor="background2" w:themeShade="40"/>
              </w:rPr>
              <w:t>Preparing to use a professional framework within a counselling agency? (1.1)</w:t>
            </w:r>
          </w:p>
          <w:p w14:paraId="7FB24D12" w14:textId="77777777" w:rsidR="0091792B" w:rsidRPr="0091792B" w:rsidRDefault="0091792B" w:rsidP="0091792B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7643A059" w14:textId="77777777" w:rsidR="0091792B" w:rsidRPr="0091792B" w:rsidRDefault="0091792B" w:rsidP="0091792B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1B6B7D6E" w14:textId="77777777" w:rsidR="0091792B" w:rsidRPr="0091792B" w:rsidRDefault="0091792B" w:rsidP="0091792B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05B7AB9F" w14:textId="3797BBDD" w:rsidR="0091792B" w:rsidRDefault="0091792B" w:rsidP="0091792B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530EEFD1" w14:textId="77777777" w:rsidR="0053291A" w:rsidRPr="0091792B" w:rsidRDefault="0053291A" w:rsidP="0091792B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723FB140" w14:textId="77777777" w:rsidR="0091792B" w:rsidRPr="0091792B" w:rsidRDefault="0091792B" w:rsidP="0091792B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107FD0D3" w14:textId="77777777" w:rsidR="0091792B" w:rsidRPr="0091792B" w:rsidRDefault="0091792B" w:rsidP="0091792B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  <w:tr w:rsidR="0091792B" w:rsidRPr="0091792B" w14:paraId="10E7B2C3" w14:textId="77777777" w:rsidTr="0053291A">
        <w:trPr>
          <w:cantSplit/>
        </w:trPr>
        <w:tc>
          <w:tcPr>
            <w:tcW w:w="10220" w:type="dxa"/>
            <w:tcBorders>
              <w:top w:val="single" w:sz="6" w:space="0" w:color="3B3838" w:themeColor="background2" w:themeShade="40"/>
              <w:bottom w:val="single" w:sz="6" w:space="0" w:color="3B3838" w:themeColor="background2" w:themeShade="40"/>
            </w:tcBorders>
            <w:shd w:val="clear" w:color="auto" w:fill="auto"/>
          </w:tcPr>
          <w:p w14:paraId="10671079" w14:textId="77777777" w:rsidR="0091792B" w:rsidRPr="0091792B" w:rsidRDefault="0091792B" w:rsidP="0053291A">
            <w:pPr>
              <w:spacing w:before="120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91792B">
              <w:rPr>
                <w:rFonts w:asciiTheme="minorHAnsi" w:hAnsiTheme="minorHAnsi" w:cstheme="minorHAnsi"/>
                <w:color w:val="3B3838" w:themeColor="background2" w:themeShade="40"/>
              </w:rPr>
              <w:t>Preparing to manage the counselling process within a user-centred approach? (4.1, 4.2)</w:t>
            </w:r>
          </w:p>
          <w:p w14:paraId="5CEFA6A1" w14:textId="77777777" w:rsidR="0091792B" w:rsidRPr="0091792B" w:rsidRDefault="0091792B" w:rsidP="0091792B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70D862ED" w14:textId="77777777" w:rsidR="0091792B" w:rsidRPr="0091792B" w:rsidRDefault="0091792B" w:rsidP="0091792B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38580247" w14:textId="77777777" w:rsidR="0091792B" w:rsidRPr="0091792B" w:rsidRDefault="0091792B" w:rsidP="0091792B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235C3217" w14:textId="5A8A657E" w:rsidR="0091792B" w:rsidRDefault="0091792B" w:rsidP="0091792B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0A6489D7" w14:textId="77777777" w:rsidR="0053291A" w:rsidRPr="0091792B" w:rsidRDefault="0053291A" w:rsidP="0091792B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22FA5D18" w14:textId="7F12F94B" w:rsidR="0091792B" w:rsidRDefault="0091792B" w:rsidP="0091792B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15F2A052" w14:textId="77777777" w:rsidR="0053291A" w:rsidRPr="0091792B" w:rsidRDefault="0053291A" w:rsidP="0091792B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79D23928" w14:textId="77777777" w:rsidR="0091792B" w:rsidRPr="0091792B" w:rsidRDefault="0091792B" w:rsidP="0091792B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  <w:tr w:rsidR="0091792B" w:rsidRPr="0091792B" w14:paraId="5DC6A849" w14:textId="77777777" w:rsidTr="0053291A">
        <w:trPr>
          <w:cantSplit/>
        </w:trPr>
        <w:tc>
          <w:tcPr>
            <w:tcW w:w="10220" w:type="dxa"/>
            <w:tcBorders>
              <w:top w:val="single" w:sz="6" w:space="0" w:color="3B3838" w:themeColor="background2" w:themeShade="40"/>
              <w:bottom w:val="single" w:sz="6" w:space="0" w:color="3B3838" w:themeColor="background2" w:themeShade="40"/>
            </w:tcBorders>
            <w:shd w:val="clear" w:color="auto" w:fill="auto"/>
          </w:tcPr>
          <w:p w14:paraId="23C1A6CD" w14:textId="77777777" w:rsidR="0091792B" w:rsidRPr="0091792B" w:rsidRDefault="0091792B" w:rsidP="0053291A">
            <w:pPr>
              <w:spacing w:before="120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91792B">
              <w:rPr>
                <w:rFonts w:asciiTheme="minorHAnsi" w:hAnsiTheme="minorHAnsi" w:cstheme="minorHAnsi"/>
                <w:color w:val="3B3838" w:themeColor="background2" w:themeShade="40"/>
              </w:rPr>
              <w:t>Counselling concepts/theory? (6.1, 6.2, 6.3)</w:t>
            </w:r>
          </w:p>
          <w:p w14:paraId="5728D6A5" w14:textId="4E08A245" w:rsidR="0091792B" w:rsidRDefault="0091792B" w:rsidP="0091792B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3C460E81" w14:textId="77777777" w:rsidR="0053291A" w:rsidRPr="0091792B" w:rsidRDefault="0053291A" w:rsidP="0091792B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54BF5F6B" w14:textId="77777777" w:rsidR="0091792B" w:rsidRPr="0091792B" w:rsidRDefault="0091792B" w:rsidP="0091792B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4CBC5FCA" w14:textId="17FD16D3" w:rsidR="0091792B" w:rsidRDefault="0091792B" w:rsidP="0091792B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6361567F" w14:textId="284028AB" w:rsidR="0053291A" w:rsidRDefault="0053291A" w:rsidP="0091792B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4064FC7E" w14:textId="77777777" w:rsidR="0053291A" w:rsidRPr="0091792B" w:rsidRDefault="0053291A" w:rsidP="0091792B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71B3B301" w14:textId="77777777" w:rsidR="0091792B" w:rsidRPr="0091792B" w:rsidRDefault="0091792B" w:rsidP="0091792B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15E7196A" w14:textId="77777777" w:rsidR="0091792B" w:rsidRPr="0091792B" w:rsidRDefault="0091792B" w:rsidP="0091792B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  <w:tr w:rsidR="0091792B" w:rsidRPr="0091792B" w14:paraId="25CBA6D9" w14:textId="77777777" w:rsidTr="0053291A">
        <w:trPr>
          <w:cantSplit/>
        </w:trPr>
        <w:tc>
          <w:tcPr>
            <w:tcW w:w="10220" w:type="dxa"/>
            <w:tcBorders>
              <w:top w:val="single" w:sz="6" w:space="0" w:color="3B3838" w:themeColor="background2" w:themeShade="40"/>
              <w:bottom w:val="single" w:sz="6" w:space="0" w:color="3B3838" w:themeColor="background2" w:themeShade="40"/>
            </w:tcBorders>
            <w:shd w:val="clear" w:color="auto" w:fill="auto"/>
          </w:tcPr>
          <w:p w14:paraId="2932DBE0" w14:textId="77777777" w:rsidR="0091792B" w:rsidRPr="0091792B" w:rsidRDefault="0091792B" w:rsidP="0053291A">
            <w:pPr>
              <w:spacing w:before="120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91792B">
              <w:rPr>
                <w:rFonts w:asciiTheme="minorHAnsi" w:hAnsiTheme="minorHAnsi" w:cstheme="minorHAnsi"/>
                <w:color w:val="3B3838" w:themeColor="background2" w:themeShade="40"/>
              </w:rPr>
              <w:t>Preparing to use supervision as a self-reflective counsellor? (7.3, 7.4)</w:t>
            </w:r>
          </w:p>
          <w:p w14:paraId="1F29F4AC" w14:textId="77777777" w:rsidR="0091792B" w:rsidRPr="0091792B" w:rsidRDefault="0091792B" w:rsidP="0091792B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279C2B39" w14:textId="66A731BE" w:rsidR="0091792B" w:rsidRDefault="0091792B" w:rsidP="0091792B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372C3FC8" w14:textId="7D37357A" w:rsidR="0053291A" w:rsidRDefault="0053291A" w:rsidP="0091792B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4A0B8301" w14:textId="36AD969B" w:rsidR="0053291A" w:rsidRDefault="0053291A" w:rsidP="0091792B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3C777899" w14:textId="77777777" w:rsidR="0053291A" w:rsidRPr="0091792B" w:rsidRDefault="0053291A" w:rsidP="0091792B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2D330126" w14:textId="77777777" w:rsidR="0091792B" w:rsidRPr="0091792B" w:rsidRDefault="0091792B" w:rsidP="0091792B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18BFE7AC" w14:textId="77777777" w:rsidR="0091792B" w:rsidRPr="0091792B" w:rsidRDefault="0091792B" w:rsidP="0091792B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1527754C" w14:textId="77777777" w:rsidR="0091792B" w:rsidRPr="0091792B" w:rsidRDefault="0091792B" w:rsidP="0091792B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</w:tbl>
    <w:p w14:paraId="10CC9C31" w14:textId="77777777" w:rsidR="0091792B" w:rsidRPr="0091792B" w:rsidRDefault="0091792B" w:rsidP="0091792B">
      <w:pPr>
        <w:rPr>
          <w:rFonts w:asciiTheme="minorHAnsi" w:hAnsiTheme="minorHAnsi" w:cstheme="minorHAnsi"/>
          <w:color w:val="3B3838" w:themeColor="background2" w:themeShade="40"/>
        </w:rPr>
      </w:pPr>
    </w:p>
    <w:p w14:paraId="7B2B4DFE" w14:textId="6DA99B87" w:rsidR="0053291A" w:rsidRDefault="0053291A">
      <w:pPr>
        <w:rPr>
          <w:rFonts w:asciiTheme="minorHAnsi" w:hAnsiTheme="minorHAnsi" w:cstheme="minorHAnsi"/>
          <w:color w:val="3B3838" w:themeColor="background2" w:themeShade="40"/>
        </w:rPr>
      </w:pPr>
      <w:r>
        <w:rPr>
          <w:rFonts w:asciiTheme="minorHAnsi" w:hAnsiTheme="minorHAnsi" w:cstheme="minorHAnsi"/>
          <w:color w:val="3B3838" w:themeColor="background2" w:themeShade="40"/>
        </w:rPr>
        <w:br w:type="page"/>
      </w:r>
    </w:p>
    <w:p w14:paraId="1EC08B26" w14:textId="5BA6E315" w:rsidR="0053291A" w:rsidRDefault="0053291A">
      <w:pPr>
        <w:rPr>
          <w:rFonts w:asciiTheme="minorHAnsi" w:hAnsiTheme="minorHAnsi" w:cstheme="minorHAnsi"/>
          <w:color w:val="3B3838" w:themeColor="background2" w:themeShade="40"/>
        </w:rPr>
      </w:pPr>
    </w:p>
    <w:tbl>
      <w:tblPr>
        <w:tblW w:w="10220" w:type="dxa"/>
        <w:tblBorders>
          <w:insideH w:val="single" w:sz="18" w:space="0" w:color="auto"/>
        </w:tblBorders>
        <w:tblLook w:val="01E0" w:firstRow="1" w:lastRow="1" w:firstColumn="1" w:lastColumn="1" w:noHBand="0" w:noVBand="0"/>
      </w:tblPr>
      <w:tblGrid>
        <w:gridCol w:w="10220"/>
      </w:tblGrid>
      <w:tr w:rsidR="0091792B" w:rsidRPr="0091792B" w14:paraId="1D420E5A" w14:textId="77777777" w:rsidTr="0053291A">
        <w:trPr>
          <w:cantSplit/>
        </w:trPr>
        <w:tc>
          <w:tcPr>
            <w:tcW w:w="10220" w:type="dxa"/>
            <w:tcBorders>
              <w:top w:val="nil"/>
              <w:bottom w:val="nil"/>
            </w:tcBorders>
            <w:shd w:val="clear" w:color="auto" w:fill="E7E6E6" w:themeFill="background2"/>
            <w:vAlign w:val="center"/>
          </w:tcPr>
          <w:p w14:paraId="0DD41BFA" w14:textId="77777777" w:rsidR="0091792B" w:rsidRPr="0091792B" w:rsidRDefault="0091792B" w:rsidP="0053291A">
            <w:pPr>
              <w:spacing w:before="120" w:after="120"/>
              <w:rPr>
                <w:rFonts w:asciiTheme="minorHAnsi" w:hAnsiTheme="minorHAnsi" w:cstheme="minorHAnsi"/>
                <w:b/>
                <w:color w:val="3B3838" w:themeColor="background2" w:themeShade="40"/>
              </w:rPr>
            </w:pPr>
            <w:r w:rsidRPr="0091792B">
              <w:rPr>
                <w:rFonts w:asciiTheme="minorHAnsi" w:hAnsiTheme="minorHAnsi" w:cstheme="minorHAnsi"/>
                <w:b/>
                <w:color w:val="3B3838" w:themeColor="background2" w:themeShade="40"/>
              </w:rPr>
              <w:br w:type="page"/>
              <w:t>How is the candidate developing understanding of:</w:t>
            </w:r>
          </w:p>
        </w:tc>
      </w:tr>
      <w:tr w:rsidR="0091792B" w:rsidRPr="0091792B" w14:paraId="1C44EA6A" w14:textId="77777777" w:rsidTr="0053291A">
        <w:trPr>
          <w:cantSplit/>
        </w:trPr>
        <w:tc>
          <w:tcPr>
            <w:tcW w:w="10220" w:type="dxa"/>
            <w:tcBorders>
              <w:top w:val="nil"/>
              <w:bottom w:val="single" w:sz="6" w:space="0" w:color="3B3838" w:themeColor="background2" w:themeShade="40"/>
            </w:tcBorders>
            <w:shd w:val="clear" w:color="auto" w:fill="auto"/>
          </w:tcPr>
          <w:p w14:paraId="0A2D65F2" w14:textId="77777777" w:rsidR="0091792B" w:rsidRPr="0091792B" w:rsidRDefault="0091792B" w:rsidP="0053291A">
            <w:pPr>
              <w:spacing w:before="120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91792B">
              <w:rPr>
                <w:rFonts w:asciiTheme="minorHAnsi" w:hAnsiTheme="minorHAnsi" w:cstheme="minorHAnsi"/>
                <w:color w:val="3B3838" w:themeColor="background2" w:themeShade="40"/>
              </w:rPr>
              <w:t>The counselling relationship? (2.2, 2.3, 2.4)</w:t>
            </w:r>
          </w:p>
          <w:p w14:paraId="0AACA0D3" w14:textId="77777777" w:rsidR="0091792B" w:rsidRPr="0091792B" w:rsidRDefault="0091792B" w:rsidP="0091792B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1BA28310" w14:textId="77777777" w:rsidR="0091792B" w:rsidRPr="0091792B" w:rsidRDefault="0091792B" w:rsidP="0091792B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448AD06F" w14:textId="2D4108F8" w:rsidR="0091792B" w:rsidRDefault="0091792B" w:rsidP="0091792B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3301EAF6" w14:textId="57B85327" w:rsidR="0053291A" w:rsidRDefault="0053291A" w:rsidP="0091792B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555AEDC3" w14:textId="77777777" w:rsidR="0053291A" w:rsidRDefault="0053291A" w:rsidP="0091792B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676402F2" w14:textId="77777777" w:rsidR="0053291A" w:rsidRPr="0091792B" w:rsidRDefault="0053291A" w:rsidP="0091792B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1C6B0114" w14:textId="77777777" w:rsidR="0091792B" w:rsidRPr="0091792B" w:rsidRDefault="0091792B" w:rsidP="0091792B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50150C12" w14:textId="77777777" w:rsidR="0091792B" w:rsidRPr="0091792B" w:rsidRDefault="0091792B" w:rsidP="0091792B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527CE408" w14:textId="77777777" w:rsidR="0091792B" w:rsidRPr="0091792B" w:rsidRDefault="0091792B" w:rsidP="0091792B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  <w:tr w:rsidR="0091792B" w:rsidRPr="0091792B" w14:paraId="5D341077" w14:textId="77777777" w:rsidTr="0053291A">
        <w:trPr>
          <w:cantSplit/>
        </w:trPr>
        <w:tc>
          <w:tcPr>
            <w:tcW w:w="10220" w:type="dxa"/>
            <w:tcBorders>
              <w:top w:val="single" w:sz="6" w:space="0" w:color="3B3838" w:themeColor="background2" w:themeShade="40"/>
              <w:bottom w:val="single" w:sz="6" w:space="0" w:color="3B3838" w:themeColor="background2" w:themeShade="40"/>
            </w:tcBorders>
            <w:shd w:val="clear" w:color="auto" w:fill="auto"/>
          </w:tcPr>
          <w:p w14:paraId="1AE1A061" w14:textId="77777777" w:rsidR="0091792B" w:rsidRPr="0091792B" w:rsidRDefault="0091792B" w:rsidP="0053291A">
            <w:pPr>
              <w:spacing w:before="120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91792B">
              <w:rPr>
                <w:rFonts w:asciiTheme="minorHAnsi" w:hAnsiTheme="minorHAnsi" w:cstheme="minorHAnsi"/>
                <w:color w:val="3B3838" w:themeColor="background2" w:themeShade="40"/>
              </w:rPr>
              <w:t>Diversity issues in a counselling relationship? (3.3)</w:t>
            </w:r>
          </w:p>
          <w:p w14:paraId="5CD261BC" w14:textId="77777777" w:rsidR="0091792B" w:rsidRPr="0091792B" w:rsidRDefault="0091792B" w:rsidP="0091792B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0DFC417E" w14:textId="6B9FA32D" w:rsidR="0091792B" w:rsidRDefault="0091792B" w:rsidP="0091792B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6643DDF2" w14:textId="54A67CA2" w:rsidR="0053291A" w:rsidRDefault="0053291A" w:rsidP="0091792B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12082606" w14:textId="77777777" w:rsidR="0053291A" w:rsidRPr="0091792B" w:rsidRDefault="0053291A" w:rsidP="0091792B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21692A3C" w14:textId="1C602F94" w:rsidR="0091792B" w:rsidRDefault="0091792B" w:rsidP="0091792B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310DFD29" w14:textId="77777777" w:rsidR="0053291A" w:rsidRPr="0091792B" w:rsidRDefault="0053291A" w:rsidP="0091792B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5A8600C2" w14:textId="02D1F85A" w:rsidR="0091792B" w:rsidRDefault="0091792B" w:rsidP="0091792B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4C314087" w14:textId="77777777" w:rsidR="0053291A" w:rsidRPr="0091792B" w:rsidRDefault="0053291A" w:rsidP="0091792B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61D7FED2" w14:textId="77777777" w:rsidR="0091792B" w:rsidRPr="0091792B" w:rsidRDefault="0091792B" w:rsidP="0091792B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3657B128" w14:textId="77777777" w:rsidR="0091792B" w:rsidRPr="0091792B" w:rsidRDefault="0091792B" w:rsidP="0091792B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  <w:tr w:rsidR="0091792B" w:rsidRPr="0091792B" w14:paraId="2F2A19A8" w14:textId="77777777" w:rsidTr="0053291A">
        <w:trPr>
          <w:cantSplit/>
        </w:trPr>
        <w:tc>
          <w:tcPr>
            <w:tcW w:w="10220" w:type="dxa"/>
            <w:tcBorders>
              <w:top w:val="single" w:sz="6" w:space="0" w:color="3B3838" w:themeColor="background2" w:themeShade="40"/>
              <w:bottom w:val="single" w:sz="6" w:space="0" w:color="3B3838" w:themeColor="background2" w:themeShade="40"/>
            </w:tcBorders>
            <w:shd w:val="clear" w:color="auto" w:fill="auto"/>
          </w:tcPr>
          <w:p w14:paraId="31688344" w14:textId="77777777" w:rsidR="0091792B" w:rsidRPr="0091792B" w:rsidRDefault="0091792B" w:rsidP="0053291A">
            <w:pPr>
              <w:spacing w:before="120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91792B">
              <w:rPr>
                <w:rFonts w:asciiTheme="minorHAnsi" w:hAnsiTheme="minorHAnsi" w:cstheme="minorHAnsi"/>
                <w:color w:val="3B3838" w:themeColor="background2" w:themeShade="40"/>
              </w:rPr>
              <w:t>Personal awareness and understanding in preparation for counselling work? (5.4)</w:t>
            </w:r>
          </w:p>
          <w:p w14:paraId="11809FF9" w14:textId="77777777" w:rsidR="0091792B" w:rsidRPr="0091792B" w:rsidRDefault="0091792B" w:rsidP="0091792B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0E85C5E3" w14:textId="77777777" w:rsidR="0091792B" w:rsidRPr="0091792B" w:rsidRDefault="0091792B" w:rsidP="0091792B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3D05524F" w14:textId="00B5D0CF" w:rsidR="0091792B" w:rsidRDefault="0091792B" w:rsidP="0091792B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5A18508B" w14:textId="77777777" w:rsidR="0053291A" w:rsidRDefault="0053291A" w:rsidP="0091792B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7DD28093" w14:textId="0F9B8104" w:rsidR="0053291A" w:rsidRDefault="0053291A" w:rsidP="0091792B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5BB1226F" w14:textId="3582EE11" w:rsidR="0053291A" w:rsidRDefault="0053291A" w:rsidP="0091792B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7AF3D1AC" w14:textId="18855EDA" w:rsidR="0053291A" w:rsidRDefault="0053291A" w:rsidP="0091792B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4F949993" w14:textId="77777777" w:rsidR="0053291A" w:rsidRPr="0091792B" w:rsidRDefault="0053291A" w:rsidP="0091792B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1033670F" w14:textId="77777777" w:rsidR="0091792B" w:rsidRPr="0091792B" w:rsidRDefault="0091792B" w:rsidP="0091792B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1F05736F" w14:textId="77777777" w:rsidR="0091792B" w:rsidRPr="0091792B" w:rsidRDefault="0091792B" w:rsidP="0091792B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  <w:tr w:rsidR="0091792B" w:rsidRPr="0091792B" w14:paraId="0563199B" w14:textId="77777777" w:rsidTr="0053291A">
        <w:trPr>
          <w:cantSplit/>
        </w:trPr>
        <w:tc>
          <w:tcPr>
            <w:tcW w:w="10220" w:type="dxa"/>
            <w:tcBorders>
              <w:top w:val="single" w:sz="6" w:space="0" w:color="3B3838" w:themeColor="background2" w:themeShade="40"/>
              <w:left w:val="nil"/>
              <w:bottom w:val="single" w:sz="6" w:space="0" w:color="3B3838" w:themeColor="background2" w:themeShade="40"/>
              <w:right w:val="nil"/>
              <w:tl2br w:val="nil"/>
              <w:tr2bl w:val="nil"/>
            </w:tcBorders>
            <w:shd w:val="clear" w:color="auto" w:fill="auto"/>
          </w:tcPr>
          <w:p w14:paraId="7D26FB93" w14:textId="77777777" w:rsidR="0091792B" w:rsidRPr="0091792B" w:rsidRDefault="0091792B" w:rsidP="0053291A">
            <w:pPr>
              <w:spacing w:before="120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91792B">
              <w:rPr>
                <w:rFonts w:asciiTheme="minorHAnsi" w:hAnsiTheme="minorHAnsi" w:cstheme="minorHAnsi"/>
                <w:color w:val="3B3838" w:themeColor="background2" w:themeShade="40"/>
              </w:rPr>
              <w:t>The importance of research findings in counselling work? (6.6)</w:t>
            </w:r>
          </w:p>
          <w:p w14:paraId="5B8E236C" w14:textId="77777777" w:rsidR="0091792B" w:rsidRPr="0091792B" w:rsidRDefault="0091792B" w:rsidP="0091792B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76F1CB29" w14:textId="76BFA8F8" w:rsidR="0091792B" w:rsidRDefault="0091792B" w:rsidP="0091792B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31C22B1B" w14:textId="12D48814" w:rsidR="0053291A" w:rsidRDefault="0053291A" w:rsidP="0091792B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7E751B6A" w14:textId="77777777" w:rsidR="0053291A" w:rsidRDefault="0053291A" w:rsidP="0091792B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6EBF50E9" w14:textId="3C8FED83" w:rsidR="0053291A" w:rsidRDefault="0053291A" w:rsidP="0091792B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78978B22" w14:textId="77777777" w:rsidR="0053291A" w:rsidRPr="0091792B" w:rsidRDefault="0053291A" w:rsidP="0091792B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350BD76F" w14:textId="71D6B8F0" w:rsidR="0091792B" w:rsidRDefault="0091792B" w:rsidP="0091792B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5581CFB0" w14:textId="77777777" w:rsidR="0053291A" w:rsidRPr="0091792B" w:rsidRDefault="0053291A" w:rsidP="0091792B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22549AC3" w14:textId="77777777" w:rsidR="0091792B" w:rsidRPr="0091792B" w:rsidRDefault="0091792B" w:rsidP="0091792B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22C1F1B9" w14:textId="77777777" w:rsidR="0091792B" w:rsidRPr="0091792B" w:rsidRDefault="0091792B" w:rsidP="0091792B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</w:tbl>
    <w:p w14:paraId="45DA0927" w14:textId="77777777" w:rsidR="0091792B" w:rsidRPr="0091792B" w:rsidRDefault="0091792B" w:rsidP="0053291A">
      <w:pPr>
        <w:rPr>
          <w:rFonts w:asciiTheme="minorHAnsi" w:hAnsiTheme="minorHAnsi" w:cstheme="minorHAnsi"/>
          <w:color w:val="3B3838" w:themeColor="background2" w:themeShade="40"/>
        </w:rPr>
      </w:pPr>
    </w:p>
    <w:sectPr w:rsidR="0091792B" w:rsidRPr="0091792B" w:rsidSect="00F36BC5">
      <w:headerReference w:type="even" r:id="rId10"/>
      <w:footerReference w:type="even" r:id="rId11"/>
      <w:footerReference w:type="default" r:id="rId12"/>
      <w:endnotePr>
        <w:numFmt w:val="decimal"/>
        <w:numStart w:val="3"/>
      </w:endnotePr>
      <w:pgSz w:w="11906" w:h="16838" w:code="9"/>
      <w:pgMar w:top="851" w:right="851" w:bottom="851" w:left="851" w:header="510" w:footer="680" w:gutter="0"/>
      <w:cols w:space="56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E6F633D" w14:textId="77777777" w:rsidR="000567FC" w:rsidRDefault="000567FC">
      <w:r>
        <w:separator/>
      </w:r>
    </w:p>
    <w:p w14:paraId="223EF72D" w14:textId="77777777" w:rsidR="000567FC" w:rsidRDefault="000567FC"/>
    <w:p w14:paraId="649D2EEB" w14:textId="77777777" w:rsidR="000567FC" w:rsidRDefault="000567FC"/>
  </w:endnote>
  <w:endnote w:type="continuationSeparator" w:id="0">
    <w:p w14:paraId="7F751A7A" w14:textId="77777777" w:rsidR="000567FC" w:rsidRDefault="000567FC">
      <w:r>
        <w:continuationSeparator/>
      </w:r>
    </w:p>
    <w:p w14:paraId="4A85B979" w14:textId="77777777" w:rsidR="000567FC" w:rsidRDefault="000567FC"/>
    <w:p w14:paraId="07293A3E" w14:textId="77777777" w:rsidR="000567FC" w:rsidRDefault="000567F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  <w:embedRegular r:id="rId1" w:fontKey="{429657F7-3483-426F-AE79-F01DD200E99F}"/>
    <w:embedBold r:id="rId2" w:fontKey="{78C36C44-8F69-44D1-9782-B3A96F530CD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F6CE571E-F609-45F3-8F8E-93721910C1DD}"/>
    <w:embedBold r:id="rId4" w:fontKey="{9516D9DD-682A-40F3-92EA-BEFC20B4BCBE}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  <w:embedRegular r:id="rId5" w:fontKey="{B3CECB0B-FECB-4D4F-8D43-A1ABB52BA567}"/>
    <w:embedBold r:id="rId6" w:fontKey="{AD2EDAF9-E65E-43DE-AF9A-1669ABAFBE74}"/>
    <w:embedBoldItalic r:id="rId7" w:fontKey="{C631F4A3-CE16-4279-A481-8A1942E6B6B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  <w:embedBold r:id="rId8" w:fontKey="{5344D197-1145-47D5-ACCD-D501CDF4F78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EA97905B-5854-4414-97E4-7BB2917C421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2ED64898-0A0A-4574-96C0-4B24EE3A7E31}"/>
    <w:embedBold r:id="rId11" w:fontKey="{6ABD4D27-8174-4783-BA55-D75E95187A43}"/>
  </w:font>
  <w:font w:name="Rooney Regular">
    <w:altName w:val="Calibri"/>
    <w:panose1 w:val="00000000000000000000"/>
    <w:charset w:val="00"/>
    <w:family w:val="swiss"/>
    <w:notTrueType/>
    <w:pitch w:val="variable"/>
    <w:sig w:usb0="A00000EF" w:usb1="5000204B" w:usb2="00000000" w:usb3="00000000" w:csb0="0000009B" w:csb1="00000000"/>
  </w:font>
  <w:font w:name="Rod">
    <w:charset w:val="B1"/>
    <w:family w:val="modern"/>
    <w:pitch w:val="fixed"/>
    <w:sig w:usb0="00000803" w:usb1="00000000" w:usb2="00000000" w:usb3="00000000" w:csb0="00000021" w:csb1="00000000"/>
    <w:embedRegular r:id="rId12" w:fontKey="{9B684F03-97CB-43E8-8812-D0F4B395F914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3" w:fontKey="{C886AE88-5406-4531-8202-748FE93E888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Borders>
        <w:insideV w:val="single" w:sz="18" w:space="0" w:color="auto"/>
      </w:tblBorders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720"/>
      <w:gridCol w:w="1260"/>
    </w:tblGrid>
    <w:tr w:rsidR="00052728" w14:paraId="734FA0CF" w14:textId="77777777" w:rsidTr="00E6148A">
      <w:tc>
        <w:tcPr>
          <w:tcW w:w="720" w:type="dxa"/>
          <w:shd w:val="clear" w:color="auto" w:fill="auto"/>
          <w:vAlign w:val="center"/>
        </w:tcPr>
        <w:p w14:paraId="2C5F91F7" w14:textId="77777777" w:rsidR="00052728" w:rsidRPr="00E6148A" w:rsidRDefault="00052728" w:rsidP="00E607EE">
          <w:pPr>
            <w:rPr>
              <w:rFonts w:ascii="Georgia" w:hAnsi="Georgia"/>
              <w:b/>
              <w:sz w:val="44"/>
              <w:szCs w:val="44"/>
            </w:rPr>
          </w:pPr>
          <w:r w:rsidRPr="00E6148A">
            <w:rPr>
              <w:rFonts w:ascii="Georgia" w:hAnsi="Georgia"/>
              <w:b/>
              <w:sz w:val="44"/>
              <w:szCs w:val="44"/>
            </w:rPr>
            <w:fldChar w:fldCharType="begin"/>
          </w:r>
          <w:r w:rsidRPr="00E6148A">
            <w:rPr>
              <w:rFonts w:ascii="Georgia" w:hAnsi="Georgia"/>
              <w:b/>
              <w:sz w:val="44"/>
              <w:szCs w:val="44"/>
            </w:rPr>
            <w:instrText xml:space="preserve"> PAGE </w:instrText>
          </w:r>
          <w:r w:rsidRPr="00E6148A">
            <w:rPr>
              <w:rFonts w:ascii="Georgia" w:hAnsi="Georgia"/>
              <w:b/>
              <w:sz w:val="44"/>
              <w:szCs w:val="44"/>
            </w:rPr>
            <w:fldChar w:fldCharType="separate"/>
          </w:r>
          <w:r w:rsidRPr="00E6148A">
            <w:rPr>
              <w:rFonts w:ascii="Georgia" w:hAnsi="Georgia"/>
              <w:b/>
              <w:noProof/>
              <w:sz w:val="44"/>
              <w:szCs w:val="44"/>
            </w:rPr>
            <w:t>2</w:t>
          </w:r>
          <w:r w:rsidRPr="00E6148A">
            <w:rPr>
              <w:rFonts w:ascii="Georgia" w:hAnsi="Georgia"/>
              <w:b/>
              <w:sz w:val="44"/>
              <w:szCs w:val="44"/>
            </w:rPr>
            <w:fldChar w:fldCharType="end"/>
          </w:r>
        </w:p>
      </w:tc>
      <w:tc>
        <w:tcPr>
          <w:tcW w:w="1260" w:type="dxa"/>
          <w:shd w:val="clear" w:color="auto" w:fill="auto"/>
          <w:vAlign w:val="bottom"/>
        </w:tcPr>
        <w:p w14:paraId="696F7104" w14:textId="77777777" w:rsidR="00052728" w:rsidRPr="00E6148A" w:rsidRDefault="00052728" w:rsidP="00E607EE">
          <w:pPr>
            <w:rPr>
              <w:sz w:val="16"/>
              <w:szCs w:val="16"/>
            </w:rPr>
          </w:pPr>
          <w:r w:rsidRPr="00E6148A">
            <w:rPr>
              <w:sz w:val="16"/>
              <w:szCs w:val="16"/>
            </w:rPr>
            <w:t xml:space="preserve">   © CPCAB 2006</w:t>
          </w:r>
        </w:p>
      </w:tc>
    </w:tr>
  </w:tbl>
  <w:p w14:paraId="50D916CA" w14:textId="77777777" w:rsidR="00052728" w:rsidRPr="00847850" w:rsidRDefault="00052728" w:rsidP="00E21711">
    <w:pPr>
      <w:pStyle w:val="Footer"/>
      <w:rPr>
        <w:sz w:val="6"/>
        <w:szCs w:val="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59382626"/>
      <w:docPartObj>
        <w:docPartGallery w:val="Page Numbers (Bottom of Page)"/>
        <w:docPartUnique/>
      </w:docPartObj>
    </w:sdtPr>
    <w:sdtEndPr>
      <w:rPr>
        <w:rFonts w:asciiTheme="minorHAnsi" w:hAnsiTheme="minorHAnsi" w:cstheme="minorHAnsi"/>
        <w:noProof/>
        <w:color w:val="3B3838" w:themeColor="background2" w:themeShade="40"/>
      </w:rPr>
    </w:sdtEndPr>
    <w:sdtContent>
      <w:p w14:paraId="0C264D12" w14:textId="77777777" w:rsidR="00176BE6" w:rsidRDefault="009D7A32">
        <w:pPr>
          <w:pStyle w:val="Footer"/>
        </w:pPr>
        <w:r>
          <w:rPr>
            <w:b/>
            <w:bCs/>
            <w:noProof/>
            <w:sz w:val="36"/>
            <w:szCs w:val="36"/>
          </w:rPr>
          <w:drawing>
            <wp:anchor distT="0" distB="0" distL="114300" distR="114300" simplePos="0" relativeHeight="251659264" behindDoc="1" locked="0" layoutInCell="1" allowOverlap="1" wp14:anchorId="41200143" wp14:editId="03DD2FB9">
              <wp:simplePos x="0" y="0"/>
              <wp:positionH relativeFrom="margin">
                <wp:posOffset>3698240</wp:posOffset>
              </wp:positionH>
              <wp:positionV relativeFrom="page">
                <wp:posOffset>9966960</wp:posOffset>
              </wp:positionV>
              <wp:extent cx="2778760" cy="384810"/>
              <wp:effectExtent l="0" t="0" r="2540" b="0"/>
              <wp:wrapNone/>
              <wp:docPr id="14" name="Picture 1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" name="cpcab-quals-change-lives-logo.gif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778760" cy="38481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176BE6" w:rsidRPr="00D05833">
          <w:rPr>
            <w:rFonts w:asciiTheme="minorHAnsi" w:hAnsiTheme="minorHAnsi" w:cstheme="minorHAnsi"/>
          </w:rPr>
          <w:fldChar w:fldCharType="begin"/>
        </w:r>
        <w:r w:rsidR="00176BE6" w:rsidRPr="00D05833">
          <w:rPr>
            <w:rFonts w:asciiTheme="minorHAnsi" w:hAnsiTheme="minorHAnsi" w:cstheme="minorHAnsi"/>
          </w:rPr>
          <w:instrText xml:space="preserve"> PAGE   \* MERGEFORMAT </w:instrText>
        </w:r>
        <w:r w:rsidR="00176BE6" w:rsidRPr="00D05833">
          <w:rPr>
            <w:rFonts w:asciiTheme="minorHAnsi" w:hAnsiTheme="minorHAnsi" w:cstheme="minorHAnsi"/>
          </w:rPr>
          <w:fldChar w:fldCharType="separate"/>
        </w:r>
        <w:r w:rsidR="00176BE6" w:rsidRPr="00D05833">
          <w:rPr>
            <w:rFonts w:asciiTheme="minorHAnsi" w:hAnsiTheme="minorHAnsi" w:cstheme="minorHAnsi"/>
            <w:noProof/>
          </w:rPr>
          <w:t>2</w:t>
        </w:r>
        <w:r w:rsidR="00176BE6" w:rsidRPr="00D05833">
          <w:rPr>
            <w:rFonts w:asciiTheme="minorHAnsi" w:hAnsiTheme="minorHAnsi" w:cstheme="minorHAnsi"/>
            <w:noProof/>
          </w:rPr>
          <w:fldChar w:fldCharType="end"/>
        </w:r>
      </w:p>
    </w:sdtContent>
  </w:sdt>
  <w:p w14:paraId="34675713" w14:textId="77777777" w:rsidR="00052728" w:rsidRPr="00847850" w:rsidRDefault="00052728" w:rsidP="00E21711">
    <w:pPr>
      <w:pStyle w:val="Foo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B7B3C2F" w14:textId="77777777" w:rsidR="000567FC" w:rsidRDefault="000567FC" w:rsidP="009052EC">
      <w:pPr>
        <w:pBdr>
          <w:bottom w:val="single" w:sz="6" w:space="1" w:color="auto"/>
        </w:pBdr>
      </w:pPr>
    </w:p>
    <w:p w14:paraId="41C0DF38" w14:textId="77777777" w:rsidR="000567FC" w:rsidRPr="009052EC" w:rsidRDefault="000567FC" w:rsidP="009052EC"/>
  </w:footnote>
  <w:footnote w:type="continuationSeparator" w:id="0">
    <w:p w14:paraId="7F50B6E6" w14:textId="77777777" w:rsidR="000567FC" w:rsidRDefault="000567FC">
      <w:r>
        <w:continuationSeparator/>
      </w:r>
    </w:p>
    <w:p w14:paraId="5685875F" w14:textId="77777777" w:rsidR="000567FC" w:rsidRDefault="000567FC"/>
    <w:p w14:paraId="5BA71E0D" w14:textId="77777777" w:rsidR="000567FC" w:rsidRDefault="000567FC"/>
  </w:footnote>
  <w:footnote w:type="continuationNotice" w:id="1">
    <w:p w14:paraId="5FB8FB59" w14:textId="77777777" w:rsidR="000567FC" w:rsidRDefault="000567FC"/>
    <w:p w14:paraId="568F696F" w14:textId="77777777" w:rsidR="000567FC" w:rsidRDefault="000567FC"/>
    <w:p w14:paraId="56CCBAF0" w14:textId="77777777" w:rsidR="000567FC" w:rsidRDefault="000567F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67D3F7" w14:textId="77777777" w:rsidR="00052728" w:rsidRPr="00E21711" w:rsidRDefault="00052728" w:rsidP="00E21711">
    <w:pPr>
      <w:pStyle w:val="Header"/>
      <w:pBdr>
        <w:bottom w:val="single" w:sz="18" w:space="1" w:color="auto"/>
      </w:pBdr>
      <w:spacing w:after="200"/>
      <w:rPr>
        <w:rFonts w:ascii="Georgia" w:hAnsi="Georgia"/>
        <w:sz w:val="36"/>
        <w:szCs w:val="36"/>
      </w:rPr>
    </w:pPr>
    <w:r>
      <w:rPr>
        <w:rFonts w:ascii="Georgia" w:hAnsi="Georgia"/>
        <w:sz w:val="36"/>
        <w:szCs w:val="36"/>
      </w:rPr>
      <w:t>CSU-L4</w:t>
    </w:r>
    <w:r w:rsidRPr="00BC1F27">
      <w:rPr>
        <w:rFonts w:ascii="Georgia" w:hAnsi="Georgia"/>
        <w:sz w:val="36"/>
        <w:szCs w:val="36"/>
      </w:rPr>
      <w:t xml:space="preserve"> </w:t>
    </w:r>
    <w:r>
      <w:rPr>
        <w:rFonts w:ascii="Georgia" w:hAnsi="Georgia"/>
        <w:sz w:val="36"/>
        <w:szCs w:val="36"/>
      </w:rPr>
      <w:t>Information Summary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C61124"/>
    <w:multiLevelType w:val="hybridMultilevel"/>
    <w:tmpl w:val="9BCA251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973714"/>
    <w:multiLevelType w:val="multilevel"/>
    <w:tmpl w:val="82E86E52"/>
    <w:numStyleLink w:val="BulletPoints"/>
  </w:abstractNum>
  <w:abstractNum w:abstractNumId="2" w15:restartNumberingAfterBreak="0">
    <w:nsid w:val="10013691"/>
    <w:multiLevelType w:val="hybridMultilevel"/>
    <w:tmpl w:val="18BC58C0"/>
    <w:lvl w:ilvl="0" w:tplc="04090009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2824168"/>
    <w:multiLevelType w:val="multilevel"/>
    <w:tmpl w:val="82E86E52"/>
    <w:numStyleLink w:val="BulletPoints"/>
  </w:abstractNum>
  <w:abstractNum w:abstractNumId="4" w15:restartNumberingAfterBreak="0">
    <w:nsid w:val="173D31B3"/>
    <w:multiLevelType w:val="multilevel"/>
    <w:tmpl w:val="82E86E52"/>
    <w:numStyleLink w:val="BulletPoints"/>
  </w:abstractNum>
  <w:abstractNum w:abstractNumId="5" w15:restartNumberingAfterBreak="0">
    <w:nsid w:val="1FF93E74"/>
    <w:multiLevelType w:val="hybridMultilevel"/>
    <w:tmpl w:val="5E3486D6"/>
    <w:lvl w:ilvl="0" w:tplc="6660F58E">
      <w:start w:val="1"/>
      <w:numFmt w:val="bullet"/>
      <w:lvlText w:val="»"/>
      <w:lvlJc w:val="left"/>
      <w:pPr>
        <w:tabs>
          <w:tab w:val="num" w:pos="284"/>
        </w:tabs>
        <w:ind w:left="340" w:hanging="340"/>
      </w:pPr>
      <w:rPr>
        <w:rFonts w:ascii="Rockwell" w:hAnsi="Rockwell" w:hint="default"/>
        <w:b/>
        <w:i w:val="0"/>
        <w:sz w:val="28"/>
        <w:szCs w:val="28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0C4302"/>
    <w:multiLevelType w:val="hybridMultilevel"/>
    <w:tmpl w:val="BF187322"/>
    <w:lvl w:ilvl="0" w:tplc="08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BF5CF2"/>
    <w:multiLevelType w:val="hybridMultilevel"/>
    <w:tmpl w:val="15A23B8E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9866F6"/>
    <w:multiLevelType w:val="hybridMultilevel"/>
    <w:tmpl w:val="869EE0A6"/>
    <w:lvl w:ilvl="0" w:tplc="0392317A">
      <w:start w:val="1"/>
      <w:numFmt w:val="bullet"/>
      <w:lvlText w:val=""/>
      <w:lvlJc w:val="left"/>
      <w:pPr>
        <w:tabs>
          <w:tab w:val="num" w:pos="624"/>
        </w:tabs>
        <w:ind w:left="624" w:hanging="264"/>
      </w:pPr>
      <w:rPr>
        <w:rFonts w:ascii="Symbol" w:hAnsi="Symbol" w:hint="default"/>
        <w:sz w:val="18"/>
        <w:szCs w:val="18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A72023"/>
    <w:multiLevelType w:val="hybridMultilevel"/>
    <w:tmpl w:val="076E5F34"/>
    <w:lvl w:ilvl="0" w:tplc="D52A63CC">
      <w:start w:val="1"/>
      <w:numFmt w:val="bullet"/>
      <w:pStyle w:val="ListBullet"/>
      <w:lvlText w:val="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8090009">
      <w:start w:val="1"/>
      <w:numFmt w:val="bullet"/>
      <w:lvlText w:val="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15C4B20"/>
    <w:multiLevelType w:val="hybridMultilevel"/>
    <w:tmpl w:val="AF827DC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7978E7"/>
    <w:multiLevelType w:val="hybridMultilevel"/>
    <w:tmpl w:val="91CA8C50"/>
    <w:lvl w:ilvl="0" w:tplc="0392317A">
      <w:start w:val="1"/>
      <w:numFmt w:val="bullet"/>
      <w:lvlText w:val=""/>
      <w:lvlJc w:val="left"/>
      <w:pPr>
        <w:tabs>
          <w:tab w:val="num" w:pos="624"/>
        </w:tabs>
        <w:ind w:left="624" w:hanging="264"/>
      </w:pPr>
      <w:rPr>
        <w:rFonts w:ascii="Symbol" w:hAnsi="Symbol" w:hint="default"/>
        <w:sz w:val="18"/>
        <w:szCs w:val="18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7778D0"/>
    <w:multiLevelType w:val="hybridMultilevel"/>
    <w:tmpl w:val="0BAACD0A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71E4028"/>
    <w:multiLevelType w:val="multilevel"/>
    <w:tmpl w:val="9920F65C"/>
    <w:numStyleLink w:val="NumberedList"/>
  </w:abstractNum>
  <w:abstractNum w:abstractNumId="14" w15:restartNumberingAfterBreak="0">
    <w:nsid w:val="68E61F31"/>
    <w:multiLevelType w:val="multilevel"/>
    <w:tmpl w:val="82E86E52"/>
    <w:styleLink w:val="BulletPoints"/>
    <w:lvl w:ilvl="0">
      <w:start w:val="1"/>
      <w:numFmt w:val="bullet"/>
      <w:lvlText w:val="»"/>
      <w:lvlJc w:val="left"/>
      <w:pPr>
        <w:tabs>
          <w:tab w:val="num" w:pos="284"/>
        </w:tabs>
        <w:ind w:left="340" w:hanging="340"/>
      </w:pPr>
      <w:rPr>
        <w:rFonts w:ascii="Rockwell" w:hAnsi="Rockwell"/>
        <w:b/>
        <w:bCs/>
        <w:sz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Rockwell" w:hAnsi="Rockwell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CE66FFF"/>
    <w:multiLevelType w:val="hybridMultilevel"/>
    <w:tmpl w:val="45D699A4"/>
    <w:lvl w:ilvl="0" w:tplc="D0140500">
      <w:start w:val="1"/>
      <w:numFmt w:val="decimal"/>
      <w:pStyle w:val="TitlePageContentsList"/>
      <w:lvlText w:val="%1."/>
      <w:lvlJc w:val="left"/>
      <w:pPr>
        <w:tabs>
          <w:tab w:val="num" w:pos="323"/>
        </w:tabs>
        <w:ind w:left="397" w:hanging="397"/>
      </w:pPr>
      <w:rPr>
        <w:rFonts w:ascii="Georgia" w:hAnsi="Georgia" w:hint="default"/>
        <w:b/>
        <w:i w:val="0"/>
        <w:caps w:val="0"/>
        <w:strike w:val="0"/>
        <w:dstrike w:val="0"/>
        <w:vanish w:val="0"/>
        <w:color w:val="000000"/>
        <w:sz w:val="28"/>
        <w:szCs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6FC35166"/>
    <w:multiLevelType w:val="hybridMultilevel"/>
    <w:tmpl w:val="65F61ACA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0B4306"/>
    <w:multiLevelType w:val="multilevel"/>
    <w:tmpl w:val="E26E41FA"/>
    <w:lvl w:ilvl="0">
      <w:start w:val="4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8" w15:restartNumberingAfterBreak="0">
    <w:nsid w:val="794350F1"/>
    <w:multiLevelType w:val="hybridMultilevel"/>
    <w:tmpl w:val="99C23DB2"/>
    <w:lvl w:ilvl="0" w:tplc="4782BD6A">
      <w:start w:val="1"/>
      <w:numFmt w:val="bullet"/>
      <w:pStyle w:val="BulletedBodyText"/>
      <w:lvlText w:val="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D7A6934">
      <w:start w:val="1"/>
      <w:numFmt w:val="bullet"/>
      <w:lvlText w:val="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F3B4292"/>
    <w:multiLevelType w:val="multilevel"/>
    <w:tmpl w:val="9920F65C"/>
    <w:styleLink w:val="NumberedList"/>
    <w:lvl w:ilvl="0">
      <w:start w:val="1"/>
      <w:numFmt w:val="decimal"/>
      <w:lvlText w:val="%1"/>
      <w:lvlJc w:val="left"/>
      <w:pPr>
        <w:tabs>
          <w:tab w:val="num" w:pos="170"/>
        </w:tabs>
        <w:ind w:left="284" w:hanging="284"/>
      </w:pPr>
      <w:rPr>
        <w:rFonts w:ascii="Georgia" w:hAnsi="Georgia"/>
        <w:b/>
        <w:bCs/>
        <w:sz w:val="32"/>
        <w:szCs w:val="32"/>
      </w:rPr>
    </w:lvl>
    <w:lvl w:ilvl="1">
      <w:start w:val="1"/>
      <w:numFmt w:val="bullet"/>
      <w:lvlText w:val="»"/>
      <w:lvlJc w:val="left"/>
      <w:pPr>
        <w:tabs>
          <w:tab w:val="num" w:pos="680"/>
        </w:tabs>
        <w:ind w:left="1021" w:hanging="454"/>
      </w:pPr>
      <w:rPr>
        <w:rFonts w:ascii="Rockwell" w:hAnsi="Rockwell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num w:numId="1" w16cid:durableId="804665069">
    <w:abstractNumId w:val="13"/>
  </w:num>
  <w:num w:numId="2" w16cid:durableId="1559704642">
    <w:abstractNumId w:val="14"/>
  </w:num>
  <w:num w:numId="3" w16cid:durableId="1110592315">
    <w:abstractNumId w:val="4"/>
  </w:num>
  <w:num w:numId="4" w16cid:durableId="530150977">
    <w:abstractNumId w:val="19"/>
  </w:num>
  <w:num w:numId="5" w16cid:durableId="820583811">
    <w:abstractNumId w:val="10"/>
  </w:num>
  <w:num w:numId="6" w16cid:durableId="15038806">
    <w:abstractNumId w:val="16"/>
  </w:num>
  <w:num w:numId="7" w16cid:durableId="1786650779">
    <w:abstractNumId w:val="7"/>
  </w:num>
  <w:num w:numId="8" w16cid:durableId="1197428142">
    <w:abstractNumId w:val="18"/>
  </w:num>
  <w:num w:numId="9" w16cid:durableId="1285577600">
    <w:abstractNumId w:val="15"/>
  </w:num>
  <w:num w:numId="10" w16cid:durableId="1646936776">
    <w:abstractNumId w:val="0"/>
  </w:num>
  <w:num w:numId="11" w16cid:durableId="1508977225">
    <w:abstractNumId w:val="9"/>
  </w:num>
  <w:num w:numId="12" w16cid:durableId="1021589807">
    <w:abstractNumId w:val="17"/>
  </w:num>
  <w:num w:numId="13" w16cid:durableId="80496115">
    <w:abstractNumId w:val="12"/>
  </w:num>
  <w:num w:numId="14" w16cid:durableId="484708023">
    <w:abstractNumId w:val="8"/>
  </w:num>
  <w:num w:numId="15" w16cid:durableId="1125346545">
    <w:abstractNumId w:val="11"/>
  </w:num>
  <w:num w:numId="16" w16cid:durableId="805197687">
    <w:abstractNumId w:val="6"/>
  </w:num>
  <w:num w:numId="17" w16cid:durableId="112943915">
    <w:abstractNumId w:val="2"/>
  </w:num>
  <w:num w:numId="18" w16cid:durableId="1058867395">
    <w:abstractNumId w:val="3"/>
  </w:num>
  <w:num w:numId="19" w16cid:durableId="2056007591">
    <w:abstractNumId w:val="1"/>
  </w:num>
  <w:num w:numId="20" w16cid:durableId="190337227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pos w:val="sectEnd"/>
    <w:numFmt w:val="decimal"/>
    <w:numStart w:val="3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792B"/>
    <w:rsid w:val="000111BE"/>
    <w:rsid w:val="00017D18"/>
    <w:rsid w:val="00020194"/>
    <w:rsid w:val="00020963"/>
    <w:rsid w:val="00032635"/>
    <w:rsid w:val="00033EE2"/>
    <w:rsid w:val="00052728"/>
    <w:rsid w:val="000544D3"/>
    <w:rsid w:val="000567FC"/>
    <w:rsid w:val="000677CE"/>
    <w:rsid w:val="00072B37"/>
    <w:rsid w:val="00073D09"/>
    <w:rsid w:val="00075FD6"/>
    <w:rsid w:val="00086CC0"/>
    <w:rsid w:val="0008732E"/>
    <w:rsid w:val="00090101"/>
    <w:rsid w:val="00092B30"/>
    <w:rsid w:val="00095B72"/>
    <w:rsid w:val="000A228E"/>
    <w:rsid w:val="000A47FC"/>
    <w:rsid w:val="000A7332"/>
    <w:rsid w:val="000B1ADD"/>
    <w:rsid w:val="000C03AD"/>
    <w:rsid w:val="000C74D4"/>
    <w:rsid w:val="000D1A94"/>
    <w:rsid w:val="000E074B"/>
    <w:rsid w:val="000F0291"/>
    <w:rsid w:val="000F571D"/>
    <w:rsid w:val="000F7095"/>
    <w:rsid w:val="000F7E1D"/>
    <w:rsid w:val="00100527"/>
    <w:rsid w:val="001039C7"/>
    <w:rsid w:val="00106FE9"/>
    <w:rsid w:val="00116BE0"/>
    <w:rsid w:val="00120C39"/>
    <w:rsid w:val="00136C27"/>
    <w:rsid w:val="00137FA8"/>
    <w:rsid w:val="0014449F"/>
    <w:rsid w:val="001455C8"/>
    <w:rsid w:val="00147554"/>
    <w:rsid w:val="00147AE2"/>
    <w:rsid w:val="001521BF"/>
    <w:rsid w:val="00165025"/>
    <w:rsid w:val="0016612D"/>
    <w:rsid w:val="001744F8"/>
    <w:rsid w:val="00176BE6"/>
    <w:rsid w:val="0019663C"/>
    <w:rsid w:val="001A7780"/>
    <w:rsid w:val="001B5B83"/>
    <w:rsid w:val="001B5F11"/>
    <w:rsid w:val="001B7FE9"/>
    <w:rsid w:val="001D7EA1"/>
    <w:rsid w:val="001E1FD4"/>
    <w:rsid w:val="001E2397"/>
    <w:rsid w:val="001F0FB5"/>
    <w:rsid w:val="00201933"/>
    <w:rsid w:val="00210282"/>
    <w:rsid w:val="00222F0B"/>
    <w:rsid w:val="00224B94"/>
    <w:rsid w:val="0023552D"/>
    <w:rsid w:val="0025437D"/>
    <w:rsid w:val="00254B16"/>
    <w:rsid w:val="0025641C"/>
    <w:rsid w:val="00271BF0"/>
    <w:rsid w:val="00280436"/>
    <w:rsid w:val="00287884"/>
    <w:rsid w:val="00294501"/>
    <w:rsid w:val="002B07D1"/>
    <w:rsid w:val="002B29DD"/>
    <w:rsid w:val="002B3C20"/>
    <w:rsid w:val="002B62AE"/>
    <w:rsid w:val="002B7D59"/>
    <w:rsid w:val="002C7C65"/>
    <w:rsid w:val="002D7A45"/>
    <w:rsid w:val="002E0586"/>
    <w:rsid w:val="002E4949"/>
    <w:rsid w:val="002E6202"/>
    <w:rsid w:val="002F27AA"/>
    <w:rsid w:val="002F5EA4"/>
    <w:rsid w:val="00300483"/>
    <w:rsid w:val="0032093E"/>
    <w:rsid w:val="00320A4C"/>
    <w:rsid w:val="00326964"/>
    <w:rsid w:val="003316C3"/>
    <w:rsid w:val="00332EA7"/>
    <w:rsid w:val="00335836"/>
    <w:rsid w:val="00337348"/>
    <w:rsid w:val="00340727"/>
    <w:rsid w:val="00346921"/>
    <w:rsid w:val="00355994"/>
    <w:rsid w:val="00362800"/>
    <w:rsid w:val="00377E09"/>
    <w:rsid w:val="00382AD4"/>
    <w:rsid w:val="00383303"/>
    <w:rsid w:val="00385093"/>
    <w:rsid w:val="00395592"/>
    <w:rsid w:val="00396645"/>
    <w:rsid w:val="003A2E71"/>
    <w:rsid w:val="003E2149"/>
    <w:rsid w:val="003F118B"/>
    <w:rsid w:val="003F2885"/>
    <w:rsid w:val="00400273"/>
    <w:rsid w:val="00400E78"/>
    <w:rsid w:val="004112CE"/>
    <w:rsid w:val="0041392C"/>
    <w:rsid w:val="00420BE5"/>
    <w:rsid w:val="004318E3"/>
    <w:rsid w:val="00432CAA"/>
    <w:rsid w:val="004360D7"/>
    <w:rsid w:val="00444A2C"/>
    <w:rsid w:val="0044527B"/>
    <w:rsid w:val="00445EC9"/>
    <w:rsid w:val="00447586"/>
    <w:rsid w:val="0046093E"/>
    <w:rsid w:val="00462989"/>
    <w:rsid w:val="0048078A"/>
    <w:rsid w:val="00490E1A"/>
    <w:rsid w:val="00490E74"/>
    <w:rsid w:val="004C602E"/>
    <w:rsid w:val="004C7D8E"/>
    <w:rsid w:val="004D32E8"/>
    <w:rsid w:val="004D7557"/>
    <w:rsid w:val="004E431E"/>
    <w:rsid w:val="004E4841"/>
    <w:rsid w:val="004F445B"/>
    <w:rsid w:val="005022D0"/>
    <w:rsid w:val="00505E42"/>
    <w:rsid w:val="00510CE7"/>
    <w:rsid w:val="00510DC5"/>
    <w:rsid w:val="0051693B"/>
    <w:rsid w:val="005176E7"/>
    <w:rsid w:val="00523ADD"/>
    <w:rsid w:val="0053291A"/>
    <w:rsid w:val="0053647A"/>
    <w:rsid w:val="0054346D"/>
    <w:rsid w:val="0054625F"/>
    <w:rsid w:val="00551CD5"/>
    <w:rsid w:val="005558EB"/>
    <w:rsid w:val="00555FA5"/>
    <w:rsid w:val="00557254"/>
    <w:rsid w:val="00564260"/>
    <w:rsid w:val="0056647E"/>
    <w:rsid w:val="0058684F"/>
    <w:rsid w:val="0059407C"/>
    <w:rsid w:val="005A04B0"/>
    <w:rsid w:val="005A2DF1"/>
    <w:rsid w:val="005B4D24"/>
    <w:rsid w:val="005C02F5"/>
    <w:rsid w:val="005C2271"/>
    <w:rsid w:val="005C4FA2"/>
    <w:rsid w:val="005C5081"/>
    <w:rsid w:val="005C7B0C"/>
    <w:rsid w:val="005E35DD"/>
    <w:rsid w:val="005F2011"/>
    <w:rsid w:val="005F2AA1"/>
    <w:rsid w:val="005F5788"/>
    <w:rsid w:val="0060629F"/>
    <w:rsid w:val="0061253D"/>
    <w:rsid w:val="00622467"/>
    <w:rsid w:val="006330CB"/>
    <w:rsid w:val="00636581"/>
    <w:rsid w:val="00636A0D"/>
    <w:rsid w:val="0065162D"/>
    <w:rsid w:val="00653AC2"/>
    <w:rsid w:val="006650CD"/>
    <w:rsid w:val="00665BBF"/>
    <w:rsid w:val="00674A29"/>
    <w:rsid w:val="0068109B"/>
    <w:rsid w:val="00684FB3"/>
    <w:rsid w:val="00696CE5"/>
    <w:rsid w:val="006B1BD6"/>
    <w:rsid w:val="006E1836"/>
    <w:rsid w:val="006F1F4E"/>
    <w:rsid w:val="006F28D0"/>
    <w:rsid w:val="006F4F4E"/>
    <w:rsid w:val="006F7DC2"/>
    <w:rsid w:val="007117AB"/>
    <w:rsid w:val="00716127"/>
    <w:rsid w:val="0071672F"/>
    <w:rsid w:val="00717E26"/>
    <w:rsid w:val="00721841"/>
    <w:rsid w:val="00721EF2"/>
    <w:rsid w:val="00730FEE"/>
    <w:rsid w:val="007325BD"/>
    <w:rsid w:val="00763855"/>
    <w:rsid w:val="00766B6D"/>
    <w:rsid w:val="007725B5"/>
    <w:rsid w:val="00774496"/>
    <w:rsid w:val="0078093A"/>
    <w:rsid w:val="00784DCA"/>
    <w:rsid w:val="007855A7"/>
    <w:rsid w:val="0078718F"/>
    <w:rsid w:val="00795CB7"/>
    <w:rsid w:val="007A1413"/>
    <w:rsid w:val="007B0185"/>
    <w:rsid w:val="007C087B"/>
    <w:rsid w:val="007D4A42"/>
    <w:rsid w:val="007E0174"/>
    <w:rsid w:val="007F0841"/>
    <w:rsid w:val="007F29B8"/>
    <w:rsid w:val="007F6169"/>
    <w:rsid w:val="007F6871"/>
    <w:rsid w:val="0080116C"/>
    <w:rsid w:val="00801ED2"/>
    <w:rsid w:val="00803E13"/>
    <w:rsid w:val="00803F15"/>
    <w:rsid w:val="00804500"/>
    <w:rsid w:val="0080575F"/>
    <w:rsid w:val="0083788F"/>
    <w:rsid w:val="00847850"/>
    <w:rsid w:val="00850EC8"/>
    <w:rsid w:val="008563CC"/>
    <w:rsid w:val="00856ED3"/>
    <w:rsid w:val="00872A8F"/>
    <w:rsid w:val="00875530"/>
    <w:rsid w:val="008833C8"/>
    <w:rsid w:val="00886349"/>
    <w:rsid w:val="00890690"/>
    <w:rsid w:val="00895E8A"/>
    <w:rsid w:val="008A583D"/>
    <w:rsid w:val="008B55D0"/>
    <w:rsid w:val="008C593E"/>
    <w:rsid w:val="008E40ED"/>
    <w:rsid w:val="008F769D"/>
    <w:rsid w:val="009036A4"/>
    <w:rsid w:val="009052EC"/>
    <w:rsid w:val="0091566A"/>
    <w:rsid w:val="0091792B"/>
    <w:rsid w:val="00924B6D"/>
    <w:rsid w:val="00930186"/>
    <w:rsid w:val="00933593"/>
    <w:rsid w:val="00944656"/>
    <w:rsid w:val="00946319"/>
    <w:rsid w:val="0095043D"/>
    <w:rsid w:val="00953048"/>
    <w:rsid w:val="00953A5D"/>
    <w:rsid w:val="009601FD"/>
    <w:rsid w:val="0096582D"/>
    <w:rsid w:val="00967F2B"/>
    <w:rsid w:val="00970070"/>
    <w:rsid w:val="0097215D"/>
    <w:rsid w:val="00975786"/>
    <w:rsid w:val="00981B25"/>
    <w:rsid w:val="009913AC"/>
    <w:rsid w:val="00994769"/>
    <w:rsid w:val="00995558"/>
    <w:rsid w:val="009A034C"/>
    <w:rsid w:val="009A26AB"/>
    <w:rsid w:val="009B5417"/>
    <w:rsid w:val="009B5DC4"/>
    <w:rsid w:val="009C0363"/>
    <w:rsid w:val="009C4121"/>
    <w:rsid w:val="009C6E28"/>
    <w:rsid w:val="009D42AD"/>
    <w:rsid w:val="009D7994"/>
    <w:rsid w:val="009D7A32"/>
    <w:rsid w:val="009E1F27"/>
    <w:rsid w:val="009E53F9"/>
    <w:rsid w:val="00A0354F"/>
    <w:rsid w:val="00A11178"/>
    <w:rsid w:val="00A17A0E"/>
    <w:rsid w:val="00A23E66"/>
    <w:rsid w:val="00A24001"/>
    <w:rsid w:val="00A32B7F"/>
    <w:rsid w:val="00A37EFC"/>
    <w:rsid w:val="00A47BF3"/>
    <w:rsid w:val="00A550CB"/>
    <w:rsid w:val="00A566FF"/>
    <w:rsid w:val="00A61811"/>
    <w:rsid w:val="00A6297A"/>
    <w:rsid w:val="00A67360"/>
    <w:rsid w:val="00A7574F"/>
    <w:rsid w:val="00A80ED1"/>
    <w:rsid w:val="00A820C9"/>
    <w:rsid w:val="00AA37AC"/>
    <w:rsid w:val="00AB520A"/>
    <w:rsid w:val="00AC1BD7"/>
    <w:rsid w:val="00AC3669"/>
    <w:rsid w:val="00AC6F1D"/>
    <w:rsid w:val="00AD1E68"/>
    <w:rsid w:val="00AE5737"/>
    <w:rsid w:val="00B0240B"/>
    <w:rsid w:val="00B04670"/>
    <w:rsid w:val="00B063D3"/>
    <w:rsid w:val="00B10BFB"/>
    <w:rsid w:val="00B179D2"/>
    <w:rsid w:val="00B25458"/>
    <w:rsid w:val="00B261B7"/>
    <w:rsid w:val="00B261E0"/>
    <w:rsid w:val="00B3093E"/>
    <w:rsid w:val="00B31D53"/>
    <w:rsid w:val="00B340BD"/>
    <w:rsid w:val="00B353C1"/>
    <w:rsid w:val="00B42858"/>
    <w:rsid w:val="00B5423C"/>
    <w:rsid w:val="00B611ED"/>
    <w:rsid w:val="00B62A5D"/>
    <w:rsid w:val="00B66E56"/>
    <w:rsid w:val="00B751E7"/>
    <w:rsid w:val="00B76E4B"/>
    <w:rsid w:val="00B8508D"/>
    <w:rsid w:val="00B86001"/>
    <w:rsid w:val="00B8664A"/>
    <w:rsid w:val="00B95901"/>
    <w:rsid w:val="00BA5B70"/>
    <w:rsid w:val="00BA6A08"/>
    <w:rsid w:val="00BC1F27"/>
    <w:rsid w:val="00BC2756"/>
    <w:rsid w:val="00BC48A2"/>
    <w:rsid w:val="00BD27FE"/>
    <w:rsid w:val="00BE1CA2"/>
    <w:rsid w:val="00BF1495"/>
    <w:rsid w:val="00BF4B9A"/>
    <w:rsid w:val="00BF6F13"/>
    <w:rsid w:val="00C06177"/>
    <w:rsid w:val="00C07D33"/>
    <w:rsid w:val="00C174F1"/>
    <w:rsid w:val="00C230D0"/>
    <w:rsid w:val="00C511A0"/>
    <w:rsid w:val="00C56917"/>
    <w:rsid w:val="00C57A61"/>
    <w:rsid w:val="00C71EF1"/>
    <w:rsid w:val="00C77BBC"/>
    <w:rsid w:val="00C84340"/>
    <w:rsid w:val="00C85419"/>
    <w:rsid w:val="00C92FC2"/>
    <w:rsid w:val="00C931F5"/>
    <w:rsid w:val="00C93C95"/>
    <w:rsid w:val="00CA0802"/>
    <w:rsid w:val="00CB0681"/>
    <w:rsid w:val="00CB09B9"/>
    <w:rsid w:val="00CB2A9C"/>
    <w:rsid w:val="00CC43E8"/>
    <w:rsid w:val="00CE2516"/>
    <w:rsid w:val="00CE40D2"/>
    <w:rsid w:val="00CE4583"/>
    <w:rsid w:val="00CF265F"/>
    <w:rsid w:val="00CF513D"/>
    <w:rsid w:val="00D02DB9"/>
    <w:rsid w:val="00D0337F"/>
    <w:rsid w:val="00D05833"/>
    <w:rsid w:val="00D12ED4"/>
    <w:rsid w:val="00D15D21"/>
    <w:rsid w:val="00D170E3"/>
    <w:rsid w:val="00D27E50"/>
    <w:rsid w:val="00D27F77"/>
    <w:rsid w:val="00D30C63"/>
    <w:rsid w:val="00D31381"/>
    <w:rsid w:val="00D33EB3"/>
    <w:rsid w:val="00D40766"/>
    <w:rsid w:val="00D4101B"/>
    <w:rsid w:val="00D44EFC"/>
    <w:rsid w:val="00D53293"/>
    <w:rsid w:val="00D53AD3"/>
    <w:rsid w:val="00D70211"/>
    <w:rsid w:val="00D7361A"/>
    <w:rsid w:val="00D76AF4"/>
    <w:rsid w:val="00D77107"/>
    <w:rsid w:val="00D82D36"/>
    <w:rsid w:val="00D90B3E"/>
    <w:rsid w:val="00D92B59"/>
    <w:rsid w:val="00D95754"/>
    <w:rsid w:val="00D95AB8"/>
    <w:rsid w:val="00DA2FA7"/>
    <w:rsid w:val="00DB33C8"/>
    <w:rsid w:val="00DC53F3"/>
    <w:rsid w:val="00DC5C6D"/>
    <w:rsid w:val="00DC714F"/>
    <w:rsid w:val="00DD258C"/>
    <w:rsid w:val="00DD70BF"/>
    <w:rsid w:val="00E03CC4"/>
    <w:rsid w:val="00E113F6"/>
    <w:rsid w:val="00E1322E"/>
    <w:rsid w:val="00E169FB"/>
    <w:rsid w:val="00E21711"/>
    <w:rsid w:val="00E22A02"/>
    <w:rsid w:val="00E260E7"/>
    <w:rsid w:val="00E27028"/>
    <w:rsid w:val="00E313C9"/>
    <w:rsid w:val="00E42110"/>
    <w:rsid w:val="00E47E0E"/>
    <w:rsid w:val="00E607EE"/>
    <w:rsid w:val="00E6148A"/>
    <w:rsid w:val="00E67430"/>
    <w:rsid w:val="00E74415"/>
    <w:rsid w:val="00E81B2B"/>
    <w:rsid w:val="00E82DB3"/>
    <w:rsid w:val="00E955C1"/>
    <w:rsid w:val="00E963C0"/>
    <w:rsid w:val="00EA475D"/>
    <w:rsid w:val="00EB30C1"/>
    <w:rsid w:val="00EC0F70"/>
    <w:rsid w:val="00EC1C5E"/>
    <w:rsid w:val="00EC6603"/>
    <w:rsid w:val="00ED6E4A"/>
    <w:rsid w:val="00ED725F"/>
    <w:rsid w:val="00EE70B3"/>
    <w:rsid w:val="00EF381F"/>
    <w:rsid w:val="00EF5625"/>
    <w:rsid w:val="00F24E23"/>
    <w:rsid w:val="00F26380"/>
    <w:rsid w:val="00F26F95"/>
    <w:rsid w:val="00F36BC5"/>
    <w:rsid w:val="00F434ED"/>
    <w:rsid w:val="00F53D01"/>
    <w:rsid w:val="00F622E0"/>
    <w:rsid w:val="00F64489"/>
    <w:rsid w:val="00F702EE"/>
    <w:rsid w:val="00F757C3"/>
    <w:rsid w:val="00F83567"/>
    <w:rsid w:val="00FB6FE6"/>
    <w:rsid w:val="00FC0CD7"/>
    <w:rsid w:val="00FD0099"/>
    <w:rsid w:val="00FD3E78"/>
    <w:rsid w:val="00FE00E9"/>
    <w:rsid w:val="00FE3CE6"/>
    <w:rsid w:val="00FE532A"/>
    <w:rsid w:val="00FF280B"/>
    <w:rsid w:val="00FF2B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5066E1C0"/>
  <w15:chartTrackingRefBased/>
  <w15:docId w15:val="{86388B32-6476-46E3-8D0A-D488506EF5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36C27"/>
    <w:rPr>
      <w:rFonts w:ascii="Goudy Old Style" w:hAnsi="Goudy Old Style"/>
      <w:sz w:val="24"/>
      <w:szCs w:val="24"/>
    </w:rPr>
  </w:style>
  <w:style w:type="paragraph" w:styleId="Heading1">
    <w:name w:val="heading 1"/>
    <w:aliases w:val="First Heading"/>
    <w:basedOn w:val="Normal"/>
    <w:next w:val="Normal"/>
    <w:link w:val="Heading1Char"/>
    <w:autoRedefine/>
    <w:qFormat/>
    <w:rsid w:val="00D95AB8"/>
    <w:pPr>
      <w:keepNext/>
      <w:spacing w:after="120"/>
      <w:ind w:left="397" w:hanging="397"/>
      <w:outlineLvl w:val="0"/>
    </w:pPr>
    <w:rPr>
      <w:rFonts w:ascii="Georgia" w:hAnsi="Georgia" w:cs="Arial"/>
      <w:bCs/>
      <w:kern w:val="32"/>
      <w:sz w:val="28"/>
      <w:szCs w:val="32"/>
    </w:rPr>
  </w:style>
  <w:style w:type="paragraph" w:styleId="Heading2">
    <w:name w:val="heading 2"/>
    <w:basedOn w:val="Normal"/>
    <w:next w:val="Normal"/>
    <w:qFormat/>
    <w:rsid w:val="00BF6F13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BF6F1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5E35DD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0C74D4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073D09"/>
    <w:pPr>
      <w:spacing w:before="240" w:after="60"/>
      <w:outlineLvl w:val="5"/>
    </w:pPr>
    <w:rPr>
      <w:rFonts w:ascii="Times New Roman" w:hAnsi="Times New Roman"/>
      <w:b/>
      <w:bCs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0B1ADD"/>
    <w:pPr>
      <w:spacing w:before="100" w:after="100"/>
    </w:pPr>
    <w:tblPr>
      <w:tblBorders>
        <w:top w:val="single" w:sz="18" w:space="0" w:color="auto"/>
        <w:bottom w:val="single" w:sz="18" w:space="0" w:color="auto"/>
        <w:insideH w:val="single" w:sz="18" w:space="0" w:color="auto"/>
      </w:tblBorders>
    </w:tblPr>
    <w:tblStylePr w:type="lastRow"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Table">
    <w:name w:val="Table"/>
    <w:basedOn w:val="TableGrid"/>
    <w:rsid w:val="000B1ADD"/>
    <w:rPr>
      <w:rFonts w:ascii="Goudy Old Style" w:hAnsi="Goudy Old Style"/>
      <w:sz w:val="24"/>
    </w:rPr>
    <w:tblPr>
      <w:tblBorders>
        <w:top w:val="none" w:sz="0" w:space="0" w:color="auto"/>
        <w:bottom w:val="none" w:sz="0" w:space="0" w:color="auto"/>
        <w:insideH w:val="none" w:sz="0" w:space="0" w:color="auto"/>
      </w:tblBorders>
    </w:tblPr>
    <w:tblStylePr w:type="firstRow">
      <w:rPr>
        <w:rFonts w:ascii="Segoe UI Emoji" w:hAnsi="Segoe UI Emoji"/>
        <w:b/>
        <w:sz w:val="28"/>
      </w:rPr>
      <w:tblPr/>
      <w:tcPr>
        <w:shd w:val="clear" w:color="auto" w:fill="080808"/>
      </w:tcPr>
    </w:tblStylePr>
    <w:tblStylePr w:type="lastRow"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FootnoteText">
    <w:name w:val="footnote text"/>
    <w:basedOn w:val="Normal"/>
    <w:rsid w:val="00D40766"/>
    <w:pPr>
      <w:spacing w:after="120"/>
      <w:ind w:left="284" w:hanging="284"/>
    </w:pPr>
    <w:rPr>
      <w:sz w:val="20"/>
      <w:szCs w:val="20"/>
    </w:rPr>
  </w:style>
  <w:style w:type="character" w:styleId="FootnoteReference">
    <w:name w:val="footnote reference"/>
    <w:semiHidden/>
    <w:rsid w:val="00B063D3"/>
    <w:rPr>
      <w:vertAlign w:val="superscript"/>
    </w:rPr>
  </w:style>
  <w:style w:type="character" w:customStyle="1" w:styleId="TableTitle">
    <w:name w:val="Table Title"/>
    <w:rsid w:val="00294501"/>
    <w:rPr>
      <w:rFonts w:ascii="Georgia" w:hAnsi="Georgia"/>
      <w:sz w:val="28"/>
    </w:rPr>
  </w:style>
  <w:style w:type="character" w:styleId="EndnoteReference">
    <w:name w:val="endnote reference"/>
    <w:semiHidden/>
    <w:rsid w:val="00B063D3"/>
    <w:rPr>
      <w:vertAlign w:val="superscript"/>
    </w:rPr>
  </w:style>
  <w:style w:type="paragraph" w:styleId="Header">
    <w:name w:val="header"/>
    <w:basedOn w:val="Normal"/>
    <w:rsid w:val="00FD0099"/>
    <w:pPr>
      <w:tabs>
        <w:tab w:val="center" w:pos="4153"/>
        <w:tab w:val="right" w:pos="8306"/>
      </w:tabs>
    </w:pPr>
  </w:style>
  <w:style w:type="paragraph" w:customStyle="1" w:styleId="PageNumbering">
    <w:name w:val="Page Numbering"/>
    <w:basedOn w:val="Heading1"/>
    <w:rsid w:val="00294501"/>
    <w:rPr>
      <w:rFonts w:cs="Times New Roman"/>
      <w:bCs w:val="0"/>
      <w:szCs w:val="20"/>
    </w:rPr>
  </w:style>
  <w:style w:type="character" w:customStyle="1" w:styleId="Heading1Char">
    <w:name w:val="Heading 1 Char"/>
    <w:aliases w:val="First Heading Char"/>
    <w:link w:val="Heading1"/>
    <w:rsid w:val="00D95AB8"/>
    <w:rPr>
      <w:rFonts w:ascii="Georgia" w:hAnsi="Georgia" w:cs="Arial"/>
      <w:bCs/>
      <w:kern w:val="32"/>
      <w:sz w:val="28"/>
      <w:szCs w:val="32"/>
      <w:lang w:val="en-GB" w:eastAsia="en-GB" w:bidi="ar-SA"/>
    </w:rPr>
  </w:style>
  <w:style w:type="paragraph" w:customStyle="1" w:styleId="StyleTopSinglesolidlineAuto1ptLinewidth">
    <w:name w:val="Style Top: (Single solid line Auto  1 pt Line width)"/>
    <w:basedOn w:val="Normal"/>
    <w:rsid w:val="00D95AB8"/>
    <w:pPr>
      <w:pBdr>
        <w:top w:val="single" w:sz="8" w:space="1" w:color="auto"/>
      </w:pBdr>
    </w:pPr>
    <w:rPr>
      <w:szCs w:val="20"/>
    </w:rPr>
  </w:style>
  <w:style w:type="numbering" w:customStyle="1" w:styleId="BulletPoints">
    <w:name w:val="Bullet Points"/>
    <w:basedOn w:val="NoList"/>
    <w:rsid w:val="009B5DC4"/>
    <w:pPr>
      <w:numPr>
        <w:numId w:val="2"/>
      </w:numPr>
    </w:pPr>
  </w:style>
  <w:style w:type="paragraph" w:customStyle="1" w:styleId="Headings">
    <w:name w:val="Headings"/>
    <w:autoRedefine/>
    <w:rsid w:val="00D95AB8"/>
    <w:pPr>
      <w:keepNext/>
      <w:spacing w:before="240" w:after="120"/>
      <w:ind w:left="397" w:hanging="397"/>
    </w:pPr>
    <w:rPr>
      <w:rFonts w:ascii="Georgia" w:hAnsi="Georgia"/>
      <w:sz w:val="28"/>
    </w:rPr>
  </w:style>
  <w:style w:type="numbering" w:customStyle="1" w:styleId="NumberedList">
    <w:name w:val="Numbered List"/>
    <w:basedOn w:val="NoList"/>
    <w:rsid w:val="005F5788"/>
    <w:pPr>
      <w:numPr>
        <w:numId w:val="4"/>
      </w:numPr>
    </w:pPr>
  </w:style>
  <w:style w:type="paragraph" w:styleId="Footer">
    <w:name w:val="footer"/>
    <w:basedOn w:val="Normal"/>
    <w:link w:val="FooterChar"/>
    <w:uiPriority w:val="99"/>
    <w:rsid w:val="00E82DB3"/>
    <w:pPr>
      <w:tabs>
        <w:tab w:val="center" w:pos="4153"/>
        <w:tab w:val="right" w:pos="8306"/>
      </w:tabs>
    </w:pPr>
  </w:style>
  <w:style w:type="paragraph" w:customStyle="1" w:styleId="StyleStyleTopSinglesolidlineAuto1ptLinewidthBold">
    <w:name w:val="Style Style Top: (Single solid line Auto  1 pt Line width) + Bold"/>
    <w:basedOn w:val="StyleTopSinglesolidlineAuto1ptLinewidth"/>
    <w:autoRedefine/>
    <w:rsid w:val="00D95AB8"/>
    <w:pPr>
      <w:spacing w:before="60"/>
    </w:pPr>
    <w:rPr>
      <w:b/>
      <w:bCs/>
    </w:rPr>
  </w:style>
  <w:style w:type="paragraph" w:customStyle="1" w:styleId="BulletPoint">
    <w:name w:val="Bullet Point"/>
    <w:basedOn w:val="Normal"/>
    <w:autoRedefine/>
    <w:rsid w:val="00847850"/>
    <w:pPr>
      <w:spacing w:before="60" w:after="60"/>
    </w:pPr>
    <w:rPr>
      <w:spacing w:val="-6"/>
    </w:rPr>
  </w:style>
  <w:style w:type="paragraph" w:styleId="BodyText">
    <w:name w:val="Body Text"/>
    <w:basedOn w:val="Normal"/>
    <w:rsid w:val="00C56917"/>
    <w:rPr>
      <w:rFonts w:ascii="Arial" w:hAnsi="Arial" w:cs="Arial"/>
      <w:bCs/>
      <w:sz w:val="22"/>
      <w:lang w:eastAsia="en-US"/>
    </w:rPr>
  </w:style>
  <w:style w:type="paragraph" w:customStyle="1" w:styleId="Centred">
    <w:name w:val="Centred"/>
    <w:basedOn w:val="BodyText"/>
    <w:next w:val="BodyText"/>
    <w:autoRedefine/>
    <w:rsid w:val="00C56917"/>
    <w:pPr>
      <w:jc w:val="center"/>
    </w:pPr>
  </w:style>
  <w:style w:type="paragraph" w:customStyle="1" w:styleId="Right">
    <w:name w:val="Right"/>
    <w:basedOn w:val="BodyText"/>
    <w:autoRedefine/>
    <w:rsid w:val="00C56917"/>
    <w:pPr>
      <w:spacing w:after="120"/>
      <w:jc w:val="right"/>
    </w:pPr>
  </w:style>
  <w:style w:type="paragraph" w:customStyle="1" w:styleId="GuideTitlePageHeader1">
    <w:name w:val="Guide Title Page Header 1"/>
    <w:basedOn w:val="BodyText"/>
    <w:rsid w:val="00C56917"/>
    <w:pPr>
      <w:jc w:val="center"/>
    </w:pPr>
    <w:rPr>
      <w:b/>
      <w:sz w:val="60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customStyle="1" w:styleId="GuideTitlePageHeader2">
    <w:name w:val="Guide Title Page Header 2"/>
    <w:basedOn w:val="Normal"/>
    <w:autoRedefine/>
    <w:rsid w:val="00FE532A"/>
    <w:rPr>
      <w:rFonts w:cs="Arial"/>
      <w:b/>
      <w:bCs/>
      <w:color w:val="000000"/>
      <w:sz w:val="44"/>
      <w:szCs w:val="44"/>
      <w:lang w:eastAsia="en-US"/>
    </w:rPr>
  </w:style>
  <w:style w:type="paragraph" w:customStyle="1" w:styleId="GuideTitlePageQCAAccred">
    <w:name w:val="Guide Title Page QCA Accred"/>
    <w:basedOn w:val="BodyText"/>
    <w:autoRedefine/>
    <w:rsid w:val="00C56917"/>
    <w:pPr>
      <w:pBdr>
        <w:top w:val="single" w:sz="4" w:space="7" w:color="auto"/>
        <w:left w:val="single" w:sz="4" w:space="7" w:color="auto"/>
        <w:bottom w:val="single" w:sz="4" w:space="7" w:color="auto"/>
        <w:right w:val="single" w:sz="4" w:space="7" w:color="auto"/>
      </w:pBdr>
      <w:spacing w:after="120"/>
      <w:jc w:val="center"/>
    </w:pPr>
    <w:rPr>
      <w:bCs w:val="0"/>
      <w:iCs/>
      <w:sz w:val="26"/>
      <w:lang w:val="en-US"/>
    </w:rPr>
  </w:style>
  <w:style w:type="character" w:styleId="Hyperlink">
    <w:name w:val="Hyperlink"/>
    <w:rsid w:val="00C56917"/>
    <w:rPr>
      <w:color w:val="0000FF"/>
      <w:u w:val="single"/>
    </w:rPr>
  </w:style>
  <w:style w:type="paragraph" w:customStyle="1" w:styleId="DocRefTitlePage">
    <w:name w:val="Doc Ref (Title Page)"/>
    <w:basedOn w:val="Normal"/>
    <w:autoRedefine/>
    <w:rsid w:val="00420BE5"/>
    <w:rPr>
      <w:rFonts w:cs="Arial"/>
      <w:bCs/>
      <w:color w:val="000000"/>
      <w:position w:val="-42"/>
      <w:sz w:val="20"/>
      <w:szCs w:val="20"/>
    </w:rPr>
  </w:style>
  <w:style w:type="paragraph" w:customStyle="1" w:styleId="Paragraphfollowedbybullets">
    <w:name w:val="Paragraph followed by bullets"/>
    <w:basedOn w:val="Normal"/>
    <w:autoRedefine/>
    <w:rsid w:val="00D12ED4"/>
    <w:pPr>
      <w:keepNext/>
      <w:spacing w:after="120"/>
    </w:pPr>
  </w:style>
  <w:style w:type="paragraph" w:customStyle="1" w:styleId="Topparafollowedbybullet">
    <w:name w:val="Top para followed by bullet"/>
    <w:basedOn w:val="StyleTopSinglesolidlineAuto1ptLinewidth"/>
    <w:autoRedefine/>
    <w:rsid w:val="000C74D4"/>
    <w:pPr>
      <w:keepNext/>
      <w:spacing w:after="120"/>
    </w:pPr>
  </w:style>
  <w:style w:type="paragraph" w:customStyle="1" w:styleId="TOCCol2">
    <w:name w:val="TOC Col. 2"/>
    <w:basedOn w:val="BodyText"/>
    <w:rsid w:val="000C74D4"/>
    <w:pPr>
      <w:spacing w:before="60" w:after="60"/>
      <w:ind w:left="454" w:hanging="454"/>
    </w:pPr>
  </w:style>
  <w:style w:type="paragraph" w:customStyle="1" w:styleId="TOCTitle">
    <w:name w:val="TOC Title"/>
    <w:basedOn w:val="BodyText"/>
    <w:autoRedefine/>
    <w:rsid w:val="000C74D4"/>
    <w:pPr>
      <w:spacing w:after="240"/>
      <w:jc w:val="center"/>
    </w:pPr>
    <w:rPr>
      <w:b/>
      <w:i/>
      <w:iCs/>
      <w:caps/>
      <w:sz w:val="28"/>
    </w:rPr>
  </w:style>
  <w:style w:type="paragraph" w:customStyle="1" w:styleId="Tip">
    <w:name w:val="Tip"/>
    <w:basedOn w:val="BodyText"/>
    <w:autoRedefine/>
    <w:rsid w:val="00BC2756"/>
    <w:pPr>
      <w:keepNext/>
      <w:pBdr>
        <w:top w:val="single" w:sz="6" w:space="7" w:color="auto"/>
        <w:left w:val="single" w:sz="6" w:space="7" w:color="auto"/>
        <w:bottom w:val="single" w:sz="6" w:space="7" w:color="auto"/>
        <w:right w:val="single" w:sz="6" w:space="7" w:color="auto"/>
      </w:pBdr>
      <w:shd w:val="clear" w:color="auto" w:fill="F3F3F3"/>
      <w:spacing w:after="120"/>
      <w:ind w:left="142" w:right="142"/>
    </w:pPr>
    <w:rPr>
      <w:szCs w:val="22"/>
    </w:rPr>
  </w:style>
  <w:style w:type="character" w:styleId="PageNumber">
    <w:name w:val="page number"/>
    <w:basedOn w:val="DefaultParagraphFont"/>
    <w:rsid w:val="00BC2756"/>
  </w:style>
  <w:style w:type="paragraph" w:customStyle="1" w:styleId="TableText">
    <w:name w:val="Table Text"/>
    <w:basedOn w:val="BodyText"/>
    <w:autoRedefine/>
    <w:rsid w:val="00A0354F"/>
    <w:pPr>
      <w:spacing w:before="40" w:after="40"/>
    </w:pPr>
  </w:style>
  <w:style w:type="paragraph" w:customStyle="1" w:styleId="TxBrp2">
    <w:name w:val="TxBr_p2"/>
    <w:basedOn w:val="Normal"/>
    <w:rsid w:val="00BC2756"/>
    <w:pPr>
      <w:widowControl w:val="0"/>
      <w:autoSpaceDE w:val="0"/>
      <w:autoSpaceDN w:val="0"/>
      <w:spacing w:line="240" w:lineRule="atLeast"/>
    </w:pPr>
    <w:rPr>
      <w:rFonts w:ascii="Times New Roman" w:hAnsi="Times New Roman"/>
      <w:sz w:val="20"/>
      <w:lang w:val="en-US" w:eastAsia="en-US"/>
    </w:rPr>
  </w:style>
  <w:style w:type="paragraph" w:customStyle="1" w:styleId="ParagraphNormal">
    <w:name w:val="Paragraph Normal"/>
    <w:autoRedefine/>
    <w:rsid w:val="00BC2756"/>
    <w:rPr>
      <w:rFonts w:ascii="Goudy Old Style" w:hAnsi="Goudy Old Style"/>
      <w:sz w:val="24"/>
    </w:rPr>
  </w:style>
  <w:style w:type="paragraph" w:customStyle="1" w:styleId="Tip2006">
    <w:name w:val="Tip 2006"/>
    <w:basedOn w:val="Normal"/>
    <w:autoRedefine/>
    <w:rsid w:val="00D95754"/>
    <w:pPr>
      <w:shd w:val="clear" w:color="auto" w:fill="F3F3F3"/>
      <w:tabs>
        <w:tab w:val="left" w:pos="2370"/>
      </w:tabs>
      <w:spacing w:before="100" w:after="100"/>
    </w:pPr>
  </w:style>
  <w:style w:type="paragraph" w:customStyle="1" w:styleId="CLRTableHeading">
    <w:name w:val="CLR Table Heading"/>
    <w:rsid w:val="0058684F"/>
    <w:pPr>
      <w:keepNext/>
      <w:spacing w:before="60" w:after="60"/>
    </w:pPr>
    <w:rPr>
      <w:rFonts w:ascii="Georgia" w:hAnsi="Georgia" w:cs="Arial"/>
      <w:b/>
      <w:bCs/>
      <w:color w:val="000000"/>
      <w:sz w:val="22"/>
      <w:szCs w:val="22"/>
      <w:lang w:val="en-US" w:eastAsia="en-US"/>
    </w:rPr>
  </w:style>
  <w:style w:type="paragraph" w:customStyle="1" w:styleId="StyleCLRTableHeadingBold">
    <w:name w:val="Style CLR Table Heading + Bold"/>
    <w:basedOn w:val="CLRTableHeading"/>
    <w:autoRedefine/>
    <w:rsid w:val="00D95754"/>
  </w:style>
  <w:style w:type="paragraph" w:customStyle="1" w:styleId="BulletedBodyText">
    <w:name w:val="Bulleted Body Text"/>
    <w:basedOn w:val="BodyText"/>
    <w:rsid w:val="005176E7"/>
    <w:pPr>
      <w:numPr>
        <w:numId w:val="8"/>
      </w:numPr>
    </w:pPr>
  </w:style>
  <w:style w:type="paragraph" w:styleId="BodyText2">
    <w:name w:val="Body Text 2"/>
    <w:basedOn w:val="Normal"/>
    <w:rsid w:val="00432CAA"/>
    <w:rPr>
      <w:rFonts w:ascii="Arial" w:hAnsi="Arial" w:cs="Arial"/>
      <w:sz w:val="18"/>
      <w:lang w:eastAsia="en-US"/>
    </w:rPr>
  </w:style>
  <w:style w:type="character" w:customStyle="1" w:styleId="RichardOldfield">
    <w:name w:val="Richard Oldfield"/>
    <w:semiHidden/>
    <w:rsid w:val="00E03CC4"/>
    <w:rPr>
      <w:rFonts w:ascii="Arial" w:hAnsi="Arial" w:cs="Arial"/>
      <w:color w:val="000000"/>
      <w:sz w:val="20"/>
    </w:rPr>
  </w:style>
  <w:style w:type="paragraph" w:styleId="BalloonText">
    <w:name w:val="Balloon Text"/>
    <w:basedOn w:val="Normal"/>
    <w:semiHidden/>
    <w:rsid w:val="00953048"/>
    <w:rPr>
      <w:rFonts w:ascii="Tahoma" w:hAnsi="Tahoma" w:cs="Tahoma"/>
      <w:sz w:val="16"/>
      <w:szCs w:val="16"/>
    </w:rPr>
  </w:style>
  <w:style w:type="paragraph" w:customStyle="1" w:styleId="StyleGuideTitlePageHeader2NotEmboss">
    <w:name w:val="Style Guide Title Page Header 2 + Not Emboss"/>
    <w:basedOn w:val="GuideTitlePageHeader2"/>
    <w:rsid w:val="00E21711"/>
    <w:rPr>
      <w:rFonts w:ascii="Georgia" w:hAnsi="Georgia"/>
      <w:szCs w:val="40"/>
    </w:rPr>
  </w:style>
  <w:style w:type="paragraph" w:customStyle="1" w:styleId="TitlePageContentsList">
    <w:name w:val="Title Page Contents List"/>
    <w:basedOn w:val="GuideTitlePageHeader2"/>
    <w:rsid w:val="00E21711"/>
    <w:pPr>
      <w:numPr>
        <w:numId w:val="9"/>
      </w:numPr>
      <w:spacing w:after="60"/>
    </w:pPr>
    <w:rPr>
      <w:rFonts w:ascii="Georgia" w:hAnsi="Georgia"/>
      <w:sz w:val="28"/>
      <w:szCs w:val="28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styleId="BodyTextIndent">
    <w:name w:val="Body Text Indent"/>
    <w:basedOn w:val="Normal"/>
    <w:rsid w:val="00D27F77"/>
    <w:pPr>
      <w:spacing w:after="120"/>
      <w:ind w:left="283"/>
    </w:pPr>
  </w:style>
  <w:style w:type="paragraph" w:styleId="BodyTextIndent2">
    <w:name w:val="Body Text Indent 2"/>
    <w:basedOn w:val="Normal"/>
    <w:rsid w:val="005E35DD"/>
    <w:pPr>
      <w:spacing w:after="120" w:line="480" w:lineRule="auto"/>
      <w:ind w:left="283"/>
    </w:pPr>
    <w:rPr>
      <w:rFonts w:ascii="Times New Roman" w:hAnsi="Times New Roman"/>
      <w:sz w:val="20"/>
      <w:szCs w:val="20"/>
      <w:lang w:eastAsia="en-US"/>
    </w:rPr>
  </w:style>
  <w:style w:type="paragraph" w:styleId="ListBullet">
    <w:name w:val="List Bullet"/>
    <w:basedOn w:val="Normal"/>
    <w:autoRedefine/>
    <w:rsid w:val="00147AE2"/>
    <w:pPr>
      <w:numPr>
        <w:numId w:val="11"/>
      </w:numPr>
      <w:tabs>
        <w:tab w:val="clear" w:pos="1080"/>
      </w:tabs>
      <w:spacing w:before="40" w:after="40"/>
      <w:ind w:left="227" w:hanging="227"/>
    </w:pPr>
    <w:rPr>
      <w:rFonts w:cs="Arial"/>
      <w:b/>
      <w:bCs/>
      <w:color w:val="000000"/>
      <w:sz w:val="17"/>
      <w:szCs w:val="17"/>
      <w:lang w:eastAsia="en-US"/>
    </w:rPr>
  </w:style>
  <w:style w:type="paragraph" w:customStyle="1" w:styleId="TitlePageDate">
    <w:name w:val="Title Page Date"/>
    <w:basedOn w:val="Normal"/>
    <w:next w:val="GuideTitlePageHeader1"/>
    <w:rsid w:val="008E40ED"/>
    <w:pPr>
      <w:spacing w:after="120"/>
    </w:pPr>
    <w:rPr>
      <w:b/>
      <w:bCs/>
      <w:color w:val="000000"/>
      <w:sz w:val="48"/>
      <w:szCs w:val="20"/>
    </w:rPr>
  </w:style>
  <w:style w:type="paragraph" w:customStyle="1" w:styleId="StyleGuideTitlePageHeader1GoudyOldStyle40ptNotEmbos">
    <w:name w:val="Style Guide Title Page Header 1 + Goudy Old Style 40 pt Not Embos..."/>
    <w:basedOn w:val="GuideTitlePageHeader1"/>
    <w:rsid w:val="008E40ED"/>
    <w:pPr>
      <w:jc w:val="left"/>
    </w:pPr>
    <w:rPr>
      <w:rFonts w:ascii="Goudy Old Style" w:hAnsi="Goudy Old Style" w:cs="Times New Roman"/>
      <w:sz w:val="80"/>
      <w:szCs w:val="20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paragraph" w:customStyle="1" w:styleId="StyleTitlePageContentsListGoudyOldStyle">
    <w:name w:val="Style Title Page Contents List + Goudy Old Style"/>
    <w:basedOn w:val="TitlePageContentsList"/>
    <w:rsid w:val="008E40ED"/>
    <w:pPr>
      <w:tabs>
        <w:tab w:val="clear" w:pos="323"/>
      </w:tabs>
    </w:pPr>
    <w:rPr>
      <w:rFonts w:ascii="Goudy Old Style" w:hAnsi="Goudy Old Styl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paragraph" w:styleId="BodyTextIndent3">
    <w:name w:val="Body Text Indent 3"/>
    <w:basedOn w:val="Normal"/>
    <w:rsid w:val="00073D09"/>
    <w:pPr>
      <w:spacing w:after="120"/>
      <w:ind w:left="283"/>
    </w:pPr>
    <w:rPr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rsid w:val="00176BE6"/>
    <w:rPr>
      <w:rFonts w:ascii="Goudy Old Style" w:hAnsi="Goudy Old Style"/>
      <w:sz w:val="24"/>
      <w:szCs w:val="24"/>
    </w:rPr>
  </w:style>
  <w:style w:type="character" w:styleId="CommentReference">
    <w:name w:val="annotation reference"/>
    <w:rsid w:val="0091792B"/>
    <w:rPr>
      <w:sz w:val="16"/>
      <w:szCs w:val="16"/>
    </w:rPr>
  </w:style>
  <w:style w:type="paragraph" w:styleId="CommentText">
    <w:name w:val="annotation text"/>
    <w:basedOn w:val="Normal"/>
    <w:link w:val="CommentTextChar"/>
    <w:rsid w:val="0091792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91792B"/>
    <w:rPr>
      <w:rFonts w:ascii="Goudy Old Style" w:hAnsi="Goudy Old Sty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PCAB\Documents\Custom%20Office%20Templates\New%20Design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ed0e4a2-99d0-4665-b661-f42e33e32709" xsi:nil="true"/>
    <lcf76f155ced4ddcb4097134ff3c332f xmlns="3c28e9e1-6014-479a-b58f-4b5f5f924ae6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1C36C2D6EE3F24CA3A3ADDA5FD950A4" ma:contentTypeVersion="18" ma:contentTypeDescription="Create a new document." ma:contentTypeScope="" ma:versionID="fd61b9ecfeacf8374a4bbeaaa6349161">
  <xsd:schema xmlns:xsd="http://www.w3.org/2001/XMLSchema" xmlns:xs="http://www.w3.org/2001/XMLSchema" xmlns:p="http://schemas.microsoft.com/office/2006/metadata/properties" xmlns:ns2="3c28e9e1-6014-479a-b58f-4b5f5f924ae6" xmlns:ns3="ded0e4a2-99d0-4665-b661-f42e33e32709" targetNamespace="http://schemas.microsoft.com/office/2006/metadata/properties" ma:root="true" ma:fieldsID="902145d9204b4470aec84435f0e9dcc5" ns2:_="" ns3:_="">
    <xsd:import namespace="3c28e9e1-6014-479a-b58f-4b5f5f924ae6"/>
    <xsd:import namespace="ded0e4a2-99d0-4665-b661-f42e33e3270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28e9e1-6014-479a-b58f-4b5f5f924ae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3a2c672f-fa8a-43d0-bd8e-b0367d65738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d0e4a2-99d0-4665-b661-f42e33e32709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98385cf-736d-4457-8792-5e0ddb6e4961}" ma:internalName="TaxCatchAll" ma:showField="CatchAllData" ma:web="ded0e4a2-99d0-4665-b661-f42e33e3270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D30BDE6-92A1-4899-A94A-FF027126A2F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571A6F9-16F4-47FD-85AC-FFCE9B89EC03}">
  <ds:schemaRefs>
    <ds:schemaRef ds:uri="http://purl.org/dc/elements/1.1/"/>
    <ds:schemaRef ds:uri="http://www.w3.org/XML/1998/namespace"/>
    <ds:schemaRef ds:uri="http://schemas.microsoft.com/office/2006/documentManagement/types"/>
    <ds:schemaRef ds:uri="3c28e9e1-6014-479a-b58f-4b5f5f924ae6"/>
    <ds:schemaRef ds:uri="http://schemas.openxmlformats.org/package/2006/metadata/core-properties"/>
    <ds:schemaRef ds:uri="http://schemas.microsoft.com/office/2006/metadata/properties"/>
    <ds:schemaRef ds:uri="http://purl.org/dc/dcmitype/"/>
    <ds:schemaRef ds:uri="http://purl.org/dc/terms/"/>
    <ds:schemaRef ds:uri="http://schemas.microsoft.com/office/infopath/2007/PartnerControls"/>
    <ds:schemaRef ds:uri="ded0e4a2-99d0-4665-b661-f42e33e32709"/>
  </ds:schemaRefs>
</ds:datastoreItem>
</file>

<file path=customXml/itemProps3.xml><?xml version="1.0" encoding="utf-8"?>
<ds:datastoreItem xmlns:ds="http://schemas.openxmlformats.org/officeDocument/2006/customXml" ds:itemID="{D2BC3850-1431-4628-BDEC-2BF60450DD3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c28e9e1-6014-479a-b58f-4b5f5f924ae6"/>
    <ds:schemaRef ds:uri="ded0e4a2-99d0-4665-b661-f42e33e3270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New Design template</Template>
  <TotalTime>8</TotalTime>
  <Pages>2</Pages>
  <Words>97</Words>
  <Characters>762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CST-L3 Tutor Assessment of Candidate Development</vt:lpstr>
    </vt:vector>
  </TitlesOfParts>
  <Company>CPCAB</Company>
  <LinksUpToDate>false</LinksUpToDate>
  <CharactersWithSpaces>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CAST-L3 Tutor Assessment of Candidate Development</dc:title>
  <dc:subject/>
  <dc:creator>Windows User</dc:creator>
  <cp:keywords/>
  <dc:description/>
  <cp:lastModifiedBy>Natalie Burford</cp:lastModifiedBy>
  <cp:revision>6</cp:revision>
  <cp:lastPrinted>2020-07-08T09:56:00Z</cp:lastPrinted>
  <dcterms:created xsi:type="dcterms:W3CDTF">2020-07-08T09:50:00Z</dcterms:created>
  <dcterms:modified xsi:type="dcterms:W3CDTF">2024-08-14T14:18:00Z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0x01010001C36C2D6EE3F24CA3A3ADDA5FD950A4</vt:lpwstr>
  </property>
  <property fmtid="{D5CDD505-2E9C-101B-9397-08002B2CF9AE}" pid="3" name="MediaServiceImageTags">
    <vt:lpwstr/>
  </property>
</Properties>
</file>